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21441" w14:textId="3B443968" w:rsidR="00DE3015" w:rsidRDefault="00FD047F" w:rsidP="00ED7689">
      <w:pPr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Wymagania edukacyjne na poszczególne oceny</w:t>
      </w:r>
      <w:r w:rsidR="00DE3015" w:rsidRPr="003C38AC">
        <w:rPr>
          <w:b/>
          <w:bCs/>
          <w:sz w:val="32"/>
          <w:szCs w:val="32"/>
        </w:rPr>
        <w:t xml:space="preserve"> do wiedzy o społeczeństwie </w:t>
      </w:r>
      <w:r w:rsidR="00ED7689">
        <w:rPr>
          <w:b/>
          <w:bCs/>
          <w:sz w:val="32"/>
          <w:szCs w:val="32"/>
        </w:rPr>
        <w:br/>
      </w:r>
      <w:r w:rsidR="00BC4FB8">
        <w:rPr>
          <w:b/>
          <w:bCs/>
          <w:sz w:val="32"/>
          <w:szCs w:val="32"/>
        </w:rPr>
        <w:t>„Dziś i jutro”</w:t>
      </w:r>
      <w:r w:rsidR="00BC4FB8" w:rsidRPr="00BC4FB8">
        <w:rPr>
          <w:b/>
          <w:bCs/>
          <w:sz w:val="32"/>
          <w:szCs w:val="32"/>
        </w:rPr>
        <w:t xml:space="preserve"> </w:t>
      </w:r>
      <w:r w:rsidR="00BC4FB8" w:rsidRPr="003C38AC">
        <w:rPr>
          <w:b/>
          <w:bCs/>
          <w:sz w:val="32"/>
          <w:szCs w:val="32"/>
        </w:rPr>
        <w:t>dla klasy 8 szkoły podstawowej</w:t>
      </w:r>
    </w:p>
    <w:p w14:paraId="367E8D2D" w14:textId="77777777" w:rsidR="00FD047F" w:rsidRDefault="00FD047F" w:rsidP="00FD047F">
      <w:pPr>
        <w:spacing w:after="0"/>
        <w:rPr>
          <w:rStyle w:val="ui-provider"/>
          <w:rFonts w:cstheme="minorHAnsi"/>
        </w:rPr>
      </w:pPr>
    </w:p>
    <w:p w14:paraId="14A6F6C5" w14:textId="77777777" w:rsidR="008B220C" w:rsidRDefault="00FD047F" w:rsidP="00FD047F">
      <w:pPr>
        <w:spacing w:after="0"/>
        <w:rPr>
          <w:rStyle w:val="ui-provider"/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>
        <w:rPr>
          <w:rStyle w:val="ui-provider"/>
          <w:rFonts w:cstheme="minorHAnsi"/>
        </w:rPr>
        <w:t>7</w:t>
      </w:r>
      <w:r w:rsidR="008B220C">
        <w:rPr>
          <w:rStyle w:val="ui-provider"/>
          <w:rFonts w:cstheme="minorHAnsi"/>
        </w:rPr>
        <w:t xml:space="preserve"> r. oraz zmiany z 2024 r.,</w:t>
      </w:r>
      <w:r w:rsidRPr="0084727B">
        <w:rPr>
          <w:rStyle w:val="ui-provider"/>
          <w:rFonts w:cstheme="minorHAnsi"/>
        </w:rPr>
        <w:t> wynikające z usz</w:t>
      </w:r>
      <w:r w:rsidR="008B220C">
        <w:rPr>
          <w:rStyle w:val="ui-provider"/>
          <w:rFonts w:cstheme="minorHAnsi"/>
        </w:rPr>
        <w:t>czuplonej podstawy programowej.</w:t>
      </w:r>
    </w:p>
    <w:p w14:paraId="5CA302B4" w14:textId="314A90EF" w:rsidR="00FD047F" w:rsidRPr="0084727B" w:rsidRDefault="00FD047F" w:rsidP="00FD047F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 xml:space="preserve">Szarym kolorem </w:t>
      </w:r>
      <w:r w:rsidRPr="0084727B">
        <w:rPr>
          <w:rFonts w:cstheme="minorHAnsi"/>
        </w:rPr>
        <w:t>oznaczono treści, o których realizacji decyduje nauczyciel.</w:t>
      </w:r>
    </w:p>
    <w:p w14:paraId="4ADFD9A7" w14:textId="77777777" w:rsidR="00ED7689" w:rsidRPr="00ED7689" w:rsidRDefault="00ED7689" w:rsidP="00ED7689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04"/>
        <w:gridCol w:w="2344"/>
        <w:gridCol w:w="2343"/>
        <w:gridCol w:w="2343"/>
        <w:gridCol w:w="2343"/>
        <w:gridCol w:w="2343"/>
      </w:tblGrid>
      <w:tr w:rsidR="00DE3015" w:rsidRPr="007B30E8" w14:paraId="3173A000" w14:textId="77777777" w:rsidTr="00551129">
        <w:trPr>
          <w:trHeight w:val="113"/>
        </w:trPr>
        <w:tc>
          <w:tcPr>
            <w:tcW w:w="880" w:type="pct"/>
            <w:vMerge w:val="restart"/>
            <w:vAlign w:val="center"/>
          </w:tcPr>
          <w:p w14:paraId="08ADC5EC" w14:textId="77777777" w:rsidR="00DE3015" w:rsidRPr="007B30E8" w:rsidRDefault="00DE3015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Temat</w:t>
            </w:r>
          </w:p>
        </w:tc>
        <w:tc>
          <w:tcPr>
            <w:tcW w:w="4120" w:type="pct"/>
            <w:gridSpan w:val="5"/>
          </w:tcPr>
          <w:p w14:paraId="0D8E9194" w14:textId="77777777" w:rsidR="00DE3015" w:rsidRPr="007B30E8" w:rsidRDefault="00DE3015" w:rsidP="00441AB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Wymagania</w:t>
            </w:r>
            <w:r w:rsidR="005D48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poszczególne oceny</w:t>
            </w:r>
          </w:p>
        </w:tc>
      </w:tr>
      <w:tr w:rsidR="00551129" w:rsidRPr="007B30E8" w14:paraId="07C44BAA" w14:textId="77777777" w:rsidTr="00C96A6A">
        <w:trPr>
          <w:trHeight w:val="150"/>
        </w:trPr>
        <w:tc>
          <w:tcPr>
            <w:tcW w:w="880" w:type="pct"/>
            <w:vMerge/>
            <w:vAlign w:val="center"/>
          </w:tcPr>
          <w:p w14:paraId="3BCDF38C" w14:textId="77777777" w:rsidR="00DE3015" w:rsidRPr="007B30E8" w:rsidRDefault="00DE3015" w:rsidP="006A7D4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4" w:type="pct"/>
          </w:tcPr>
          <w:p w14:paraId="670509A3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Dopuszczająca</w:t>
            </w:r>
          </w:p>
          <w:p w14:paraId="474FB2DE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578DC3C4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Dostateczna</w:t>
            </w:r>
          </w:p>
          <w:p w14:paraId="749C1D3A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241A30E9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Dobra</w:t>
            </w:r>
          </w:p>
          <w:p w14:paraId="1BD3116B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0B50073F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Bardzo dobra</w:t>
            </w:r>
          </w:p>
          <w:p w14:paraId="1832B968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</w:tcPr>
          <w:p w14:paraId="6CFF8320" w14:textId="77777777" w:rsidR="00DE3015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Celująca</w:t>
            </w:r>
          </w:p>
          <w:p w14:paraId="2156533F" w14:textId="77777777" w:rsidR="00293CE8" w:rsidRPr="007B30E8" w:rsidRDefault="00293CE8" w:rsidP="009351D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Uczeń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01514D" w:rsidRPr="007B30E8" w14:paraId="1F140975" w14:textId="77777777" w:rsidTr="00C96A6A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0977FF1" w14:textId="77777777" w:rsidR="0001514D" w:rsidRDefault="00EC2BC5" w:rsidP="00EC2BC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BC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="0001514D" w:rsidRPr="0001514D">
              <w:rPr>
                <w:rFonts w:asciiTheme="minorHAnsi" w:hAnsiTheme="minorHAnsi" w:cstheme="minorBidi"/>
                <w:b/>
                <w:color w:val="auto"/>
                <w:sz w:val="22"/>
                <w:szCs w:val="22"/>
              </w:rPr>
              <w:t>ŻYCIE SPOŁECZNE</w:t>
            </w:r>
          </w:p>
        </w:tc>
      </w:tr>
      <w:tr w:rsidR="00551129" w:rsidRPr="007B30E8" w14:paraId="5A1B114F" w14:textId="77777777" w:rsidTr="00C96A6A">
        <w:trPr>
          <w:trHeight w:val="397"/>
        </w:trPr>
        <w:tc>
          <w:tcPr>
            <w:tcW w:w="880" w:type="pct"/>
          </w:tcPr>
          <w:p w14:paraId="5EBB9D3A" w14:textId="77777777" w:rsidR="00DE3015" w:rsidRPr="00452FBB" w:rsidRDefault="00452FBB" w:rsidP="00452FBB">
            <w:pPr>
              <w:rPr>
                <w:b/>
              </w:rPr>
            </w:pPr>
            <w:r w:rsidRPr="00452FB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01514D" w:rsidRPr="00452FBB">
              <w:rPr>
                <w:b/>
              </w:rPr>
              <w:br/>
            </w:r>
            <w:r w:rsidR="00DE3015" w:rsidRPr="00452FBB">
              <w:rPr>
                <w:b/>
              </w:rPr>
              <w:t xml:space="preserve">Człowiek </w:t>
            </w:r>
            <w:r w:rsidR="008A4C72">
              <w:rPr>
                <w:b/>
              </w:rPr>
              <w:br/>
            </w:r>
            <w:r w:rsidR="00DE3015" w:rsidRPr="00452FBB">
              <w:rPr>
                <w:b/>
              </w:rPr>
              <w:t>w społeczeństwie</w:t>
            </w:r>
          </w:p>
          <w:p w14:paraId="5E8B9E19" w14:textId="77777777" w:rsidR="00452FBB" w:rsidRPr="00452FBB" w:rsidRDefault="00452FBB" w:rsidP="00452FBB"/>
        </w:tc>
        <w:tc>
          <w:tcPr>
            <w:tcW w:w="824" w:type="pct"/>
          </w:tcPr>
          <w:p w14:paraId="2D3D11BB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czym jest społeczeństwo,</w:t>
            </w:r>
          </w:p>
          <w:p w14:paraId="1ADDF4F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aje przykłady potrzeb człowieka,</w:t>
            </w:r>
          </w:p>
          <w:p w14:paraId="500AC2BA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przytacza przykłady ról społecznych,</w:t>
            </w:r>
          </w:p>
          <w:p w14:paraId="47DD391B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wymienia osoby, podmioty oraz instytucje, które mają wpływ na rozwój młodego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zaspokajanie jego potrzeb,</w:t>
            </w:r>
          </w:p>
          <w:p w14:paraId="0CE48AF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norm społecznych,</w:t>
            </w:r>
          </w:p>
          <w:p w14:paraId="4833EE10" w14:textId="77777777" w:rsidR="00105098" w:rsidRDefault="00452FBB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pozytywnych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i negatywnych wzorców zachowań funkcjonujących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w swoim środowisku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rówieśniczym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6B4DF02" w14:textId="54F60EE2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zdrowie psychiczne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depresja</w:t>
            </w:r>
            <w:r w:rsidR="00452FBB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DC140F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przykłady potrzeb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podziałem </w:t>
            </w:r>
            <w:r w:rsidRPr="005D6E04">
              <w:rPr>
                <w:rFonts w:asciiTheme="minorHAnsi" w:hAnsiTheme="minorHAnsi" w:cstheme="minorHAnsi"/>
                <w:sz w:val="22"/>
                <w:szCs w:val="22"/>
              </w:rPr>
              <w:t xml:space="preserve">na </w:t>
            </w:r>
            <w:r w:rsidR="005D6E04">
              <w:rPr>
                <w:rFonts w:asciiTheme="minorHAnsi" w:hAnsiTheme="minorHAnsi" w:cstheme="minorHAnsi"/>
                <w:sz w:val="22"/>
                <w:szCs w:val="22"/>
              </w:rPr>
              <w:t>kategorie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(bezpieczeństwa, przynależności, uznania, samorealizacji i duchowych),</w:t>
            </w:r>
          </w:p>
          <w:p w14:paraId="3CFA767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potrzebami naturalnymi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społecznymi,</w:t>
            </w:r>
          </w:p>
          <w:p w14:paraId="6F9F8619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- wymienia podstawowe społeczne oczekiwania wynikające z pełnienia roli dziecka i ucznia,</w:t>
            </w:r>
          </w:p>
          <w:p w14:paraId="55E8693D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wylicza przykłady oddziaływania rodziny, szkoły i rówieśników na postawy i zachowania </w:t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jednostki,</w:t>
            </w:r>
          </w:p>
          <w:p w14:paraId="501A2240" w14:textId="77777777" w:rsidR="00452FBB" w:rsidRPr="00452FBB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przedstawia czynniki mające wpływ na samoocenę człowieka,</w:t>
            </w:r>
          </w:p>
          <w:p w14:paraId="44FE3861" w14:textId="77777777" w:rsidR="00105098" w:rsidRDefault="00452FBB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norm społecznych obowiązujących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w wybranych społeczno</w:t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 xml:space="preserve">ściach, np.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A074D">
              <w:rPr>
                <w:rFonts w:asciiTheme="minorHAnsi" w:hAnsiTheme="minorHAnsi" w:cstheme="minorHAnsi"/>
                <w:sz w:val="22"/>
                <w:szCs w:val="22"/>
              </w:rPr>
              <w:t>w rodzinie, szkole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89197A" w14:textId="77777777" w:rsidR="00105098" w:rsidRPr="00BC4FB8" w:rsidRDefault="00105098" w:rsidP="00452F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zdrowe nawyki służące utrzymaniu higieny psychicznej,</w:t>
            </w:r>
          </w:p>
          <w:p w14:paraId="15A0C9F8" w14:textId="5D6D681A" w:rsidR="00DE3015" w:rsidRPr="007D2C68" w:rsidRDefault="00105098" w:rsidP="00452FBB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czynniki</w:t>
            </w:r>
            <w:r w:rsidR="00203327" w:rsidRPr="00BC4FB8">
              <w:rPr>
                <w:rFonts w:asciiTheme="minorHAnsi" w:hAnsiTheme="minorHAnsi" w:cstheme="minorHAnsi"/>
                <w:sz w:val="22"/>
                <w:szCs w:val="22"/>
              </w:rPr>
              <w:t>, które mogą wywołać kryzys psychiczny</w:t>
            </w:r>
            <w:r w:rsidR="00CA074D" w:rsidRPr="00BC4F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70E4F7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człowiek jest istotą społeczną,</w:t>
            </w:r>
          </w:p>
          <w:p w14:paraId="0A0CC893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- wyjaśnia, na czym polega proces socjalizacji,</w:t>
            </w:r>
          </w:p>
          <w:p w14:paraId="27777802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określa,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w procesie socjalizacji odgrywa rodzina,</w:t>
            </w:r>
          </w:p>
          <w:p w14:paraId="2D43BEF1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 kategorie norm społecznych,</w:t>
            </w:r>
          </w:p>
          <w:p w14:paraId="045D5490" w14:textId="77777777" w:rsidR="00105098" w:rsidRDefault="00A16A9D" w:rsidP="00CA074D">
            <w:r>
              <w:t xml:space="preserve">- określa, które spośród podanych zachowań są oceniane </w:t>
            </w:r>
            <w:r w:rsidR="00444D7C">
              <w:br/>
            </w:r>
            <w:r>
              <w:t xml:space="preserve">z zastosowaniem norm </w:t>
            </w:r>
            <w:r w:rsidR="00CA074D">
              <w:t>prawnych i uzasadnia swój wybór</w:t>
            </w:r>
            <w:r w:rsidR="00105098">
              <w:t>,</w:t>
            </w:r>
          </w:p>
          <w:p w14:paraId="1B00F1B4" w14:textId="38E33358" w:rsidR="00DE3015" w:rsidRPr="007D2C68" w:rsidRDefault="00105098" w:rsidP="007D2C68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- wskazuje zależności pomiędzy zdrowiem psychicznym a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funkcjonowaniem jednostki 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>w</w:t>
            </w:r>
            <w:r w:rsidR="00FD047F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społeczeństwie.</w:t>
            </w:r>
          </w:p>
        </w:tc>
        <w:tc>
          <w:tcPr>
            <w:tcW w:w="824" w:type="pct"/>
          </w:tcPr>
          <w:p w14:paraId="0E454B2E" w14:textId="77777777" w:rsidR="00452FBB" w:rsidRDefault="00452F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52F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 zależności pomiędzy procesem zaspokajania potrzeb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52FBB">
              <w:rPr>
                <w:rFonts w:asciiTheme="minorHAnsi" w:hAnsiTheme="minorHAnsi" w:cstheme="minorHAnsi"/>
                <w:sz w:val="22"/>
                <w:szCs w:val="22"/>
              </w:rPr>
              <w:t>a rozwojem człowieka,</w:t>
            </w:r>
          </w:p>
          <w:p w14:paraId="1361CD73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tłumaczy, czym jest osobowość</w:t>
            </w:r>
            <w:r w:rsidR="00EA5A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 i jakie ma związki z socjalizacją,</w:t>
            </w:r>
          </w:p>
          <w:p w14:paraId="2A136EEC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porównuje społeczne oczekiwania dotyczące pełnienia roli dziecka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i rodzica oraz ucznia i nauczyciela,</w:t>
            </w:r>
          </w:p>
          <w:p w14:paraId="46932BC6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- podaje przyk</w:t>
            </w:r>
            <w:r w:rsidR="00E9493F">
              <w:rPr>
                <w:rFonts w:asciiTheme="minorHAnsi" w:hAnsiTheme="minorHAnsi" w:cstheme="minorHAnsi"/>
                <w:sz w:val="22"/>
                <w:szCs w:val="22"/>
              </w:rPr>
              <w:t>łady konfliktu ról społecznych,</w:t>
            </w:r>
          </w:p>
          <w:p w14:paraId="1703352E" w14:textId="77777777" w:rsidR="00CA074D" w:rsidRDefault="00CA074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 xml:space="preserve">- wskazuje przyczyny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A074D">
              <w:rPr>
                <w:rFonts w:asciiTheme="minorHAnsi" w:hAnsiTheme="minorHAnsi" w:cstheme="minorHAnsi"/>
                <w:sz w:val="22"/>
                <w:szCs w:val="22"/>
              </w:rPr>
              <w:t>i skutki nieprzestrzegania przez jednostkę norm społecznych,</w:t>
            </w:r>
          </w:p>
          <w:p w14:paraId="776F5E51" w14:textId="1B506498" w:rsidR="00105098" w:rsidRDefault="00A16A9D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dyskusji na temat teorii Abrahama Maslowa</w:t>
            </w:r>
            <w:r w:rsidR="0010509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1BEEEA" w14:textId="72CF319E" w:rsidR="00DE3015" w:rsidRPr="007D2C68" w:rsidRDefault="00105098" w:rsidP="00CA074D">
            <w:pPr>
              <w:pStyle w:val="Default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kondycji psychicznej młodych ludzi w Polsce.</w:t>
            </w:r>
          </w:p>
        </w:tc>
        <w:tc>
          <w:tcPr>
            <w:tcW w:w="824" w:type="pct"/>
          </w:tcPr>
          <w:p w14:paraId="57A9729B" w14:textId="77777777" w:rsidR="00452FBB" w:rsidRDefault="00A16A9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16A9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zależności między zaspokojeniem potrzeb i wywiązywaniem się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 xml:space="preserve">z ról społecznych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16A9D">
              <w:rPr>
                <w:rFonts w:asciiTheme="minorHAnsi" w:hAnsiTheme="minorHAnsi" w:cstheme="minorHAnsi"/>
                <w:sz w:val="22"/>
                <w:szCs w:val="22"/>
              </w:rPr>
              <w:t>a samorealizacją i samooceną jednostki,</w:t>
            </w:r>
          </w:p>
          <w:p w14:paraId="1A9E77DB" w14:textId="77777777" w:rsidR="00452FBB" w:rsidRDefault="00915E9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5E94">
              <w:rPr>
                <w:rFonts w:asciiTheme="minorHAnsi" w:hAnsiTheme="minorHAnsi" w:cstheme="minorHAnsi"/>
                <w:sz w:val="22"/>
                <w:szCs w:val="22"/>
              </w:rPr>
              <w:t>- podaje konsekwencje braku zaspokojenia poszczególnych potrzeb człowieka,</w:t>
            </w:r>
          </w:p>
          <w:p w14:paraId="4C68D457" w14:textId="77777777" w:rsidR="00E9493F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E9493F"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przykłady konfliktu ról społecznych, wskazuje przyczyny, konsekwencje, sposoby rozwiązania problemu,</w:t>
            </w:r>
          </w:p>
          <w:p w14:paraId="6CA6E7E4" w14:textId="77777777" w:rsidR="00DE3015" w:rsidRPr="007B30E8" w:rsidRDefault="00E9493F" w:rsidP="00CA07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przedstawia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 xml:space="preserve"> problem przestrzegania norm społecznych w swoim środowisku (ocena 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zjawiska, przyczyn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konsekwencje</w:t>
            </w:r>
            <w:r w:rsidRPr="00E94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551129" w:rsidRPr="007B30E8" w14:paraId="7285E437" w14:textId="77777777" w:rsidTr="00C96A6A">
        <w:trPr>
          <w:trHeight w:val="397"/>
        </w:trPr>
        <w:tc>
          <w:tcPr>
            <w:tcW w:w="880" w:type="pct"/>
          </w:tcPr>
          <w:p w14:paraId="5B73EAB9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Grupy społeczne</w:t>
            </w:r>
          </w:p>
          <w:p w14:paraId="0900B20C" w14:textId="77777777" w:rsidR="00CA074D" w:rsidRPr="00CA074D" w:rsidRDefault="00CA074D" w:rsidP="00360349"/>
        </w:tc>
        <w:tc>
          <w:tcPr>
            <w:tcW w:w="824" w:type="pct"/>
          </w:tcPr>
          <w:p w14:paraId="7ABB2CF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rodzaje grup społecznych,</w:t>
            </w:r>
          </w:p>
          <w:p w14:paraId="79B982FB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grupy społeczne, do których należy,</w:t>
            </w:r>
          </w:p>
          <w:p w14:paraId="5CE2C34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korzyści wynikających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z bycia w grupie,</w:t>
            </w:r>
          </w:p>
          <w:p w14:paraId="026B6560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wymienia typowe konflikty występujące w szkole i grupie rówieśniczej,</w:t>
            </w:r>
          </w:p>
          <w:p w14:paraId="6D1CC5C6" w14:textId="77777777" w:rsid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określa, jakie zachowania prowadzą do sporów,</w:t>
            </w:r>
          </w:p>
          <w:p w14:paraId="03DC3C17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podstawowe sposoby rozwiązywania konfliktów w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rupie rówieśniczej i w szkole,</w:t>
            </w:r>
          </w:p>
          <w:p w14:paraId="32F9EBD7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 przykłady autorytetów.</w:t>
            </w:r>
          </w:p>
        </w:tc>
        <w:tc>
          <w:tcPr>
            <w:tcW w:w="824" w:type="pct"/>
          </w:tcPr>
          <w:p w14:paraId="38D95466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jest grupa społeczna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i wymienia jej cechy,</w:t>
            </w:r>
          </w:p>
          <w:p w14:paraId="048796DD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wylicza główne zasady współpracy w grupie,</w:t>
            </w:r>
          </w:p>
          <w:p w14:paraId="60B34C8A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podaje przykłady postaw jednostek wobec konfliktu,</w:t>
            </w:r>
          </w:p>
          <w:p w14:paraId="598C2312" w14:textId="77777777" w:rsidR="00CA074D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wskazuje dobre i złe strony poszczególnych postaw wobec konfliktu,</w:t>
            </w:r>
          </w:p>
          <w:p w14:paraId="702A5AAE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proponuje sposoby rozwiązywania kon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fliktów w grupie rówieśniczej, 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szkole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społeczeństwie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3E5A9B1" w14:textId="77777777" w:rsidR="00CA074D" w:rsidRDefault="0036034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porównuje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 xml:space="preserve"> grupę nieformalną, koleżeńską z grupą</w:t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 zadaniową,</w:t>
            </w:r>
          </w:p>
          <w:p w14:paraId="3CABB51B" w14:textId="77777777" w:rsidR="00360349" w:rsidRPr="00360349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idolem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a autorytetem,</w:t>
            </w:r>
          </w:p>
          <w:p w14:paraId="224FA36E" w14:textId="77777777" w:rsidR="00DE3015" w:rsidRPr="007B30E8" w:rsidRDefault="00360349" w:rsidP="003603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60349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uczuć, jakie towarzyszą ludziom podczas konfliktu.</w:t>
            </w:r>
          </w:p>
        </w:tc>
        <w:tc>
          <w:tcPr>
            <w:tcW w:w="824" w:type="pct"/>
          </w:tcPr>
          <w:p w14:paraId="643D6589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podział grup społecznych,</w:t>
            </w:r>
          </w:p>
          <w:p w14:paraId="226D29EA" w14:textId="525E1204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omawia różne sposoby rozwiązywania konfliktów: rozmowę, negocjacje, mediacje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arbitraż, wskazuje ich dobre i złe strony,</w:t>
            </w:r>
          </w:p>
          <w:p w14:paraId="50EDB41F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wymienia warunki pro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wadzenia skutecznych negocjacji.</w:t>
            </w:r>
          </w:p>
        </w:tc>
        <w:tc>
          <w:tcPr>
            <w:tcW w:w="824" w:type="pct"/>
          </w:tcPr>
          <w:p w14:paraId="4A23F95B" w14:textId="77777777" w:rsidR="00FD0782" w:rsidRDefault="00FD0782" w:rsidP="00FD0782">
            <w:r>
              <w:t xml:space="preserve">- wskazuje wady </w:t>
            </w:r>
            <w:r w:rsidR="00444D7C">
              <w:br/>
            </w:r>
            <w:r>
              <w:t>i zalety różnych metod podejmowania decyzji w grupie,</w:t>
            </w:r>
          </w:p>
          <w:p w14:paraId="6121E7B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określa, które metody są najwłaściwsze dla zespołowego wykonania określonych zadań,</w:t>
            </w:r>
          </w:p>
          <w:p w14:paraId="2E24AD47" w14:textId="2C90E6CD" w:rsidR="00BE4414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sytuacji konfliktowych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 xml:space="preserve">z codziennego życia, proponuje metody rozwiązania sporu </w:t>
            </w:r>
            <w:r w:rsidR="00444D7C" w:rsidRPr="00EA5A7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w każdej z nich i uzasadnia swój wybór,</w:t>
            </w:r>
          </w:p>
          <w:p w14:paraId="0C440755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przykłady autorytetów, określa, co odróżnia te osoby od idoli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28DA0998" w14:textId="77777777" w:rsidR="00DE3015" w:rsidRPr="00DF53E4" w:rsidRDefault="00FD0782" w:rsidP="00F83CE8">
            <w:r>
              <w:t xml:space="preserve">- redaguje w punktach przebieg negocjacji </w:t>
            </w:r>
            <w:r w:rsidR="00444D7C">
              <w:br/>
            </w:r>
            <w:r>
              <w:t>w przypadku zaczerpn</w:t>
            </w:r>
            <w:r w:rsidR="00DF53E4">
              <w:t>iętym z</w:t>
            </w:r>
            <w:r w:rsidR="00F83CE8">
              <w:t>e swojego</w:t>
            </w:r>
            <w:r w:rsidR="00DF53E4">
              <w:t xml:space="preserve"> codziennego życia.</w:t>
            </w:r>
          </w:p>
        </w:tc>
        <w:tc>
          <w:tcPr>
            <w:tcW w:w="824" w:type="pct"/>
          </w:tcPr>
          <w:p w14:paraId="4FAECB28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charakteryzuje strategie przyjmowane w czasie konfliktu,</w:t>
            </w:r>
          </w:p>
          <w:p w14:paraId="7FB4AD8C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porównuje konsekwencje przyjęcia określonych postaw wobec sytuacji konfliktowej dla jednostki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i społeczeństwa,</w:t>
            </w:r>
          </w:p>
          <w:p w14:paraId="5172C2E7" w14:textId="77777777" w:rsidR="00360349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>- przygotowuje poradnik unikania konfliktów i ich skutecznego rozwiązywania,</w:t>
            </w:r>
          </w:p>
          <w:p w14:paraId="3AABF940" w14:textId="77777777" w:rsidR="00DE3015" w:rsidRPr="007B30E8" w:rsidRDefault="00FD078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D0782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</w:t>
            </w:r>
            <w:r w:rsidRPr="00FD078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prowadzeniu projektu dotyczącego uczuć, jakie towarzyszą ludziom podczas konfliktu.</w:t>
            </w:r>
          </w:p>
        </w:tc>
      </w:tr>
      <w:tr w:rsidR="00551129" w:rsidRPr="007B30E8" w14:paraId="456B5574" w14:textId="77777777" w:rsidTr="00C96A6A">
        <w:trPr>
          <w:trHeight w:val="397"/>
        </w:trPr>
        <w:tc>
          <w:tcPr>
            <w:tcW w:w="880" w:type="pct"/>
          </w:tcPr>
          <w:p w14:paraId="1590F54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Komunikacja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autoprezentacja</w:t>
            </w:r>
          </w:p>
          <w:p w14:paraId="751DD8BD" w14:textId="77777777" w:rsidR="007574CC" w:rsidRPr="007574CC" w:rsidRDefault="007574CC" w:rsidP="00B45362"/>
        </w:tc>
        <w:tc>
          <w:tcPr>
            <w:tcW w:w="824" w:type="pct"/>
          </w:tcPr>
          <w:p w14:paraId="05664401" w14:textId="77777777" w:rsidR="007574CC" w:rsidRDefault="00EA5A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060294" w:rsidRPr="00060294">
              <w:rPr>
                <w:rFonts w:asciiTheme="minorHAnsi" w:hAnsiTheme="minorHAnsi" w:cstheme="minorHAnsi"/>
                <w:sz w:val="22"/>
                <w:szCs w:val="22"/>
              </w:rPr>
              <w:t>, czym są dyskusja i debata,</w:t>
            </w:r>
          </w:p>
          <w:p w14:paraId="3F4B861F" w14:textId="77777777" w:rsidR="007574CC" w:rsidRDefault="00063E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podaje przykłady sytuacji, w których młody człowiek powinien zachować się asertywnie,</w:t>
            </w:r>
          </w:p>
          <w:p w14:paraId="4F653019" w14:textId="77777777" w:rsidR="00DE3015" w:rsidRPr="007B30E8" w:rsidRDefault="00063EAE" w:rsidP="00F83CE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- gromadzi argumenty </w:t>
            </w:r>
            <w:r w:rsidR="00F83CE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 xml:space="preserve"> szkodliwości używek.</w:t>
            </w:r>
          </w:p>
        </w:tc>
        <w:tc>
          <w:tcPr>
            <w:tcW w:w="824" w:type="pct"/>
          </w:tcPr>
          <w:p w14:paraId="0E3BC2D6" w14:textId="77777777" w:rsidR="007574CC" w:rsidRDefault="00060294" w:rsidP="0006029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294">
              <w:rPr>
                <w:rFonts w:asciiTheme="minorHAnsi" w:hAnsiTheme="minorHAnsi" w:cstheme="minorHAnsi"/>
                <w:sz w:val="22"/>
                <w:szCs w:val="22"/>
              </w:rPr>
              <w:t>- przytacza przykłady zachowań asertywnych,</w:t>
            </w:r>
          </w:p>
          <w:p w14:paraId="25AE3C99" w14:textId="77777777" w:rsidR="00DE3015" w:rsidRPr="007B30E8" w:rsidRDefault="00063EAE" w:rsidP="007B2C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3EAE">
              <w:rPr>
                <w:rFonts w:asciiTheme="minorHAnsi" w:hAnsiTheme="minorHAnsi" w:cstheme="minorHAnsi"/>
                <w:sz w:val="22"/>
                <w:szCs w:val="22"/>
              </w:rPr>
              <w:t>- określa różnice</w:t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 xml:space="preserve"> między asertywnością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B2C5C">
              <w:rPr>
                <w:rFonts w:asciiTheme="minorHAnsi" w:hAnsiTheme="minorHAnsi" w:cstheme="minorHAnsi"/>
                <w:sz w:val="22"/>
                <w:szCs w:val="22"/>
              </w:rPr>
              <w:t>a agresją.</w:t>
            </w:r>
          </w:p>
        </w:tc>
        <w:tc>
          <w:tcPr>
            <w:tcW w:w="824" w:type="pct"/>
          </w:tcPr>
          <w:p w14:paraId="5A08018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podaje reguły obowiązujące uczestników dyskusji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i debaty,</w:t>
            </w:r>
          </w:p>
          <w:p w14:paraId="11766F50" w14:textId="77777777" w:rsidR="007B2C5C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przedstawia warunki asertywności,</w:t>
            </w:r>
          </w:p>
          <w:p w14:paraId="079900B2" w14:textId="77777777" w:rsidR="00DE3015" w:rsidRPr="007B30E8" w:rsidRDefault="00B4536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- buduje asertywną wypowie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dź na temat szkodliwości używek.</w:t>
            </w:r>
          </w:p>
        </w:tc>
        <w:tc>
          <w:tcPr>
            <w:tcW w:w="824" w:type="pct"/>
          </w:tcPr>
          <w:p w14:paraId="51416498" w14:textId="606A6A58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asertywność i jakie ma znaczenie dla funkcjonowania jednostki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45362">
              <w:rPr>
                <w:rFonts w:asciiTheme="minorHAnsi" w:hAnsiTheme="minorHAnsi" w:cstheme="minorHAnsi"/>
                <w:sz w:val="22"/>
                <w:szCs w:val="22"/>
              </w:rPr>
              <w:t>w społeczeństwie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D7EA654" w14:textId="77777777" w:rsidR="00D51B1D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5AE4B" w14:textId="167D38CA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E184DBE" w14:textId="69400730" w:rsidR="00DE3015" w:rsidRPr="007B30E8" w:rsidRDefault="00EA5A73" w:rsidP="00B453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A5A73">
              <w:rPr>
                <w:rFonts w:asciiTheme="minorHAnsi" w:hAnsiTheme="minorHAnsi" w:cstheme="minorHAnsi"/>
                <w:sz w:val="22"/>
                <w:szCs w:val="22"/>
              </w:rPr>
              <w:t>- dokonuje samooceny pod kątem asertywności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5EA1D716" w14:textId="77777777" w:rsidTr="00C96A6A">
        <w:trPr>
          <w:trHeight w:val="397"/>
        </w:trPr>
        <w:tc>
          <w:tcPr>
            <w:tcW w:w="880" w:type="pct"/>
          </w:tcPr>
          <w:p w14:paraId="41BA1E6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Życie rodzinne</w:t>
            </w:r>
          </w:p>
          <w:p w14:paraId="1C2D3867" w14:textId="77777777" w:rsidR="006307F0" w:rsidRPr="006307F0" w:rsidRDefault="006307F0" w:rsidP="00483384"/>
        </w:tc>
        <w:tc>
          <w:tcPr>
            <w:tcW w:w="824" w:type="pct"/>
          </w:tcPr>
          <w:p w14:paraId="0DD978E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tłumaczy, czym jest rodzina,</w:t>
            </w:r>
          </w:p>
          <w:p w14:paraId="6AFED85A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wylicza podstawowe wartości kształtujące życie rodzinne,</w:t>
            </w:r>
          </w:p>
          <w:p w14:paraId="4DBEF0A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opowiada o roli rodziców, dzieci i osób starszych w rodzinie,</w:t>
            </w:r>
          </w:p>
          <w:p w14:paraId="312214C0" w14:textId="77777777" w:rsidR="00DE3015" w:rsidRPr="007B30E8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przedstawia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wartości ważne dla jego rodziny.</w:t>
            </w:r>
          </w:p>
        </w:tc>
        <w:tc>
          <w:tcPr>
            <w:tcW w:w="824" w:type="pct"/>
          </w:tcPr>
          <w:p w14:paraId="0382CF70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wymienia cechy rodziny jako grupy społecznej,</w:t>
            </w:r>
          </w:p>
          <w:p w14:paraId="4C5CAC51" w14:textId="77777777" w:rsidR="006307F0" w:rsidRDefault="006307F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funkcje rodziny i przykłady ich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4B74D9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- wskazuje czynniki sprzyjające zacieśnianiu więzi rodzinnych, </w:t>
            </w:r>
          </w:p>
          <w:p w14:paraId="5BCE5F01" w14:textId="77777777" w:rsidR="006307F0" w:rsidRDefault="001A7581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 xml:space="preserve"> główne prawa </w:t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obowiązki dzieci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07F0" w:rsidRPr="006307F0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171F8FB8" w14:textId="77777777" w:rsidR="006307F0" w:rsidRPr="006307F0" w:rsidRDefault="006307F0" w:rsidP="006307F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podaje podstawowe problemy zagrażające prawidłowemu funkcjonowaniu współczesnych rodzin,</w:t>
            </w:r>
          </w:p>
          <w:p w14:paraId="30D93DF7" w14:textId="77777777" w:rsidR="00DE3015" w:rsidRPr="007B30E8" w:rsidRDefault="006307F0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07F0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tego, jak w przeszłości obchodzono święta narodowe i religijne.</w:t>
            </w:r>
          </w:p>
        </w:tc>
        <w:tc>
          <w:tcPr>
            <w:tcW w:w="824" w:type="pct"/>
          </w:tcPr>
          <w:p w14:paraId="192B0872" w14:textId="77777777" w:rsidR="006307F0" w:rsidRDefault="00AE4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E4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argumenty na poparcie twierdzenia, że rodzina jest podstawową grupą społeczną,</w:t>
            </w:r>
          </w:p>
          <w:p w14:paraId="22EFBD7B" w14:textId="77777777" w:rsidR="00AE4619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omawia najważniejsze funkcje rodziny,</w:t>
            </w:r>
          </w:p>
          <w:p w14:paraId="6244D6C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typy rodziny,</w:t>
            </w:r>
          </w:p>
          <w:p w14:paraId="05F04186" w14:textId="77777777" w:rsidR="00483384" w:rsidRP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tłumaczy, czym jest władza rodzicielska,</w:t>
            </w:r>
          </w:p>
          <w:p w14:paraId="6D0E721E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prawa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i obowiązki dzieci </w:t>
            </w:r>
            <w:r w:rsidR="009A67D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w rodzinie,</w:t>
            </w:r>
          </w:p>
          <w:p w14:paraId="5E3CCAD4" w14:textId="77777777" w:rsidR="00DE3015" w:rsidRPr="007B30E8" w:rsidRDefault="00483384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nazwy instytucji wspierających</w:t>
            </w:r>
            <w:r w:rsidR="00763B28">
              <w:rPr>
                <w:rFonts w:asciiTheme="minorHAnsi" w:hAnsiTheme="minorHAnsi" w:cstheme="minorHAnsi"/>
                <w:sz w:val="22"/>
                <w:szCs w:val="22"/>
              </w:rPr>
              <w:t xml:space="preserve"> rodziny.</w:t>
            </w:r>
          </w:p>
        </w:tc>
        <w:tc>
          <w:tcPr>
            <w:tcW w:w="824" w:type="pct"/>
          </w:tcPr>
          <w:p w14:paraId="5D3E1070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porównuje cechy różnych typów rodzin,</w:t>
            </w:r>
          </w:p>
          <w:p w14:paraId="31098855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wskazuje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przykłady realizacji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poszczególnych funkcji rodziny,</w:t>
            </w:r>
          </w:p>
          <w:p w14:paraId="55BFF114" w14:textId="77777777" w:rsidR="00483384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rozpoznaje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przypadki nieprawidłowego realizowan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 przez rodzinę swoich funkcji,</w:t>
            </w:r>
          </w:p>
          <w:p w14:paraId="3F90820E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znaczenie szczęścia rodzinnego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jego wpływ na człowieka,</w:t>
            </w:r>
          </w:p>
          <w:p w14:paraId="25DA1B3E" w14:textId="77777777" w:rsidR="00DE3015" w:rsidRPr="007B30E8" w:rsidRDefault="00763B28" w:rsidP="00763B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wskazuje zależności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>między systemem wartości a zasadami funkcjonowania rodziny.</w:t>
            </w:r>
          </w:p>
        </w:tc>
        <w:tc>
          <w:tcPr>
            <w:tcW w:w="824" w:type="pct"/>
          </w:tcPr>
          <w:p w14:paraId="3B53F04A" w14:textId="77777777" w:rsidR="006307F0" w:rsidRDefault="0048338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1A7581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 funkcjonowanie współczesnej rodziny,</w:t>
            </w:r>
          </w:p>
          <w:p w14:paraId="1E362DC3" w14:textId="77777777" w:rsidR="00483384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przeprowadza ankietę dotyczącą wartości ważnych w jego rodzinie i prezentuje jej wyniki,</w:t>
            </w:r>
          </w:p>
          <w:p w14:paraId="1F865461" w14:textId="77777777" w:rsidR="00763B28" w:rsidRPr="00483384" w:rsidRDefault="00763B28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t xml:space="preserve">, jak na poszczególnych </w:t>
            </w:r>
            <w:r w:rsidRPr="00763B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etapach życia jednostki, zmienia się rola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rodziny w procesie socjalizacji,</w:t>
            </w:r>
          </w:p>
          <w:p w14:paraId="7F5FCC19" w14:textId="77777777" w:rsidR="006307F0" w:rsidRDefault="00483384" w:rsidP="0048338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przyczyny problemów współczesnych rodzin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i omawia ich skutki dla ich członków oraz dla społeczeństwa,</w:t>
            </w:r>
          </w:p>
          <w:p w14:paraId="1925EA7F" w14:textId="77777777" w:rsidR="00DE3015" w:rsidRPr="007B30E8" w:rsidRDefault="00483384" w:rsidP="00E038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83384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tego, jak w przeszłości obchodzono święta narodowe i religijne.</w:t>
            </w:r>
          </w:p>
        </w:tc>
      </w:tr>
      <w:tr w:rsidR="00551129" w:rsidRPr="007B30E8" w14:paraId="179E465B" w14:textId="77777777" w:rsidTr="00C96A6A">
        <w:trPr>
          <w:trHeight w:val="397"/>
        </w:trPr>
        <w:tc>
          <w:tcPr>
            <w:tcW w:w="880" w:type="pct"/>
          </w:tcPr>
          <w:p w14:paraId="01C555BE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Edukacja i praca</w:t>
            </w:r>
          </w:p>
          <w:p w14:paraId="0A76F8F9" w14:textId="77777777" w:rsidR="00763B28" w:rsidRPr="00763B28" w:rsidRDefault="00763B28" w:rsidP="009D29B0"/>
        </w:tc>
        <w:tc>
          <w:tcPr>
            <w:tcW w:w="824" w:type="pct"/>
          </w:tcPr>
          <w:p w14:paraId="113A1C9D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wylicza podstawowe funkcje szkoły,</w:t>
            </w:r>
          </w:p>
          <w:p w14:paraId="2950C3DE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podaje podstawowe prawa i obowiązki ucznia,</w:t>
            </w:r>
          </w:p>
          <w:p w14:paraId="5CEEB989" w14:textId="10D543E0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określa, kto tworzy samorząd uczniowski,</w:t>
            </w:r>
          </w:p>
          <w:p w14:paraId="4D5099C1" w14:textId="77777777" w:rsidR="00763B28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znajduje potrzebne informacje w statucie swojej szkoły,</w:t>
            </w:r>
          </w:p>
          <w:p w14:paraId="28276AEA" w14:textId="77777777" w:rsidR="009D29B0" w:rsidRDefault="009D29B0" w:rsidP="009D29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rozpoznaje przypadki naruszania praw ucznia,</w:t>
            </w:r>
          </w:p>
          <w:p w14:paraId="0B3D58C5" w14:textId="77777777" w:rsidR="00DE3015" w:rsidRPr="007B30E8" w:rsidRDefault="00E0385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 xml:space="preserve"> wskazuje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 xml:space="preserve">y,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u których może szukać pomocy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="009D29B0">
              <w:rPr>
                <w:rFonts w:asciiTheme="minorHAnsi" w:hAnsiTheme="minorHAnsi" w:cstheme="minorHAnsi"/>
                <w:sz w:val="22"/>
                <w:szCs w:val="22"/>
              </w:rPr>
              <w:t>przypadku narusza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nia praw 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ucznia.</w:t>
            </w:r>
          </w:p>
        </w:tc>
        <w:tc>
          <w:tcPr>
            <w:tcW w:w="824" w:type="pct"/>
          </w:tcPr>
          <w:p w14:paraId="4B83352A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działania, za pomocą których szkoła realizuje poszczególne funkcje,</w:t>
            </w:r>
          </w:p>
          <w:p w14:paraId="7A60ED7E" w14:textId="77777777" w:rsidR="00763B28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przytacza przykłady działań samorządu uczniowskiego,</w:t>
            </w:r>
          </w:p>
          <w:p w14:paraId="738403F7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4AD">
              <w:rPr>
                <w:rFonts w:asciiTheme="minorHAnsi" w:hAnsiTheme="minorHAnsi" w:cstheme="minorHAnsi"/>
                <w:sz w:val="22"/>
                <w:szCs w:val="22"/>
              </w:rPr>
              <w:t>podaje</w:t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 formy organizacji życia społeczności szkolnej,</w:t>
            </w:r>
          </w:p>
          <w:p w14:paraId="44A36ACB" w14:textId="77777777" w:rsidR="00DE3015" w:rsidRPr="007B30E8" w:rsidRDefault="009D29B0" w:rsidP="00782C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- wyjaśnia, jak należy reagować w sytuacji naruszenia praw ucznia lub pracownika szkoły.</w:t>
            </w:r>
          </w:p>
        </w:tc>
        <w:tc>
          <w:tcPr>
            <w:tcW w:w="824" w:type="pct"/>
          </w:tcPr>
          <w:p w14:paraId="2868B078" w14:textId="77777777" w:rsidR="009D29B0" w:rsidRDefault="009D29B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 xml:space="preserve">- omawia prawa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D29B0">
              <w:rPr>
                <w:rFonts w:asciiTheme="minorHAnsi" w:hAnsiTheme="minorHAnsi" w:cstheme="minorHAnsi"/>
                <w:sz w:val="22"/>
                <w:szCs w:val="22"/>
              </w:rPr>
              <w:t>i obowiązki ucznia,</w:t>
            </w:r>
          </w:p>
          <w:p w14:paraId="5346BC84" w14:textId="77777777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poszczególne instytucje życia szkolnego (organizacja, zadania, formy działania),</w:t>
            </w:r>
          </w:p>
          <w:p w14:paraId="26D186A4" w14:textId="464E97DF" w:rsidR="00DE3015" w:rsidRPr="007B30E8" w:rsidRDefault="00E7190B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na podstawie </w:t>
            </w:r>
            <w:r w:rsidRPr="00EC34A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E4414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i statutu swojej szkoły </w:t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wyjaśnia, jak należy reagować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w przypadkach naruszania praw uczniów lub pracowników szkoły.</w:t>
            </w:r>
          </w:p>
        </w:tc>
        <w:tc>
          <w:tcPr>
            <w:tcW w:w="824" w:type="pct"/>
          </w:tcPr>
          <w:p w14:paraId="4F270A68" w14:textId="2488C5D4" w:rsidR="00E7190B" w:rsidRDefault="00E719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wyjaśnia sposób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funkcjonowania samorządu uczniowskiego</w:t>
            </w:r>
            <w:r w:rsidR="00D51B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E23EAA" w14:textId="64D3B1A4" w:rsidR="00DE3015" w:rsidRPr="007B30E8" w:rsidRDefault="00DE3015" w:rsidP="00E719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33351CCA" w14:textId="2BC10AAD" w:rsidR="00DE3015" w:rsidRPr="007B30E8" w:rsidRDefault="00D51B1D" w:rsidP="00D51B1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 xml:space="preserve">- wypowiada się na temat najczęściej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7190B">
              <w:rPr>
                <w:rFonts w:asciiTheme="minorHAnsi" w:hAnsiTheme="minorHAnsi" w:cstheme="minorHAnsi"/>
                <w:sz w:val="22"/>
                <w:szCs w:val="22"/>
              </w:rPr>
              <w:t>i najrzadziej wykorzystywanych praw ucznia zapisanych w statucie jego szkoły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72B6A1B6" w14:textId="77777777" w:rsidTr="00C96A6A">
        <w:trPr>
          <w:trHeight w:val="397"/>
        </w:trPr>
        <w:tc>
          <w:tcPr>
            <w:tcW w:w="880" w:type="pct"/>
          </w:tcPr>
          <w:p w14:paraId="2DFDC3C9" w14:textId="77777777" w:rsidR="002001B3" w:rsidRPr="00F97438" w:rsidRDefault="00FB6200" w:rsidP="009C1605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Ekonomia na co dzień</w:t>
            </w:r>
          </w:p>
        </w:tc>
        <w:tc>
          <w:tcPr>
            <w:tcW w:w="824" w:type="pct"/>
          </w:tcPr>
          <w:p w14:paraId="7B4CCEBB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czym jest gospodarstwo domowe,</w:t>
            </w:r>
          </w:p>
          <w:p w14:paraId="4CA3DE88" w14:textId="77777777" w:rsidR="009C1605" w:rsidRPr="009C1605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tłumaczy pojęcie budżetu,</w:t>
            </w:r>
          </w:p>
          <w:p w14:paraId="459CF853" w14:textId="77777777" w:rsidR="002001B3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odróżnia dochody rodziny od wydatków,</w:t>
            </w:r>
          </w:p>
          <w:p w14:paraId="31EF57B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wymienia podstawowe zasady konstruowania budżetu domowego,</w:t>
            </w:r>
          </w:p>
          <w:p w14:paraId="460550AA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wyjaśnia, kim jest konsument,</w:t>
            </w:r>
          </w:p>
          <w:p w14:paraId="54F4584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wylicza podstawowe prawa przysługujące konsumentowi,</w:t>
            </w:r>
          </w:p>
          <w:p w14:paraId="3CEBA9C8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wypełnia typowy formularz reklamacyjny,</w:t>
            </w:r>
          </w:p>
          <w:p w14:paraId="37DD3F83" w14:textId="77777777" w:rsidR="00DE3015" w:rsidRPr="007B30E8" w:rsidRDefault="00DE301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oblicza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podstawowe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dochody i wydatki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1605">
              <w:rPr>
                <w:rFonts w:asciiTheme="minorHAnsi" w:hAnsiTheme="minorHAnsi" w:cstheme="minorHAnsi"/>
                <w:sz w:val="22"/>
                <w:szCs w:val="22"/>
              </w:rPr>
              <w:t>gospodarstwa domowego.</w:t>
            </w:r>
          </w:p>
        </w:tc>
        <w:tc>
          <w:tcPr>
            <w:tcW w:w="824" w:type="pct"/>
          </w:tcPr>
          <w:p w14:paraId="3DDA66F9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opisuje strukturę typowego budżetu domowego,</w:t>
            </w:r>
          </w:p>
          <w:p w14:paraId="7EAD24E3" w14:textId="77777777" w:rsidR="002001B3" w:rsidRDefault="009C160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podaje przykłady łamania praw konsumenta,</w:t>
            </w:r>
          </w:p>
          <w:p w14:paraId="536D0EC7" w14:textId="77777777" w:rsidR="00DE3015" w:rsidRPr="007B30E8" w:rsidRDefault="009C1605" w:rsidP="009C16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1605">
              <w:rPr>
                <w:rFonts w:asciiTheme="minorHAnsi" w:hAnsiTheme="minorHAnsi" w:cstheme="minorHAnsi"/>
                <w:sz w:val="22"/>
                <w:szCs w:val="22"/>
              </w:rPr>
              <w:t>- ocenia, czy przykładowy budżet domowy został prawidłowo skonstruowany.</w:t>
            </w:r>
          </w:p>
        </w:tc>
        <w:tc>
          <w:tcPr>
            <w:tcW w:w="824" w:type="pct"/>
          </w:tcPr>
          <w:p w14:paraId="19DCBAF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tłumaczy podstawowe zasady ekonomii kierujące budżetem gospodarstwa domowego,</w:t>
            </w:r>
          </w:p>
          <w:p w14:paraId="43FC7070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uzyskać nadwyżkę budżetową oraz jak uniknąć „dziury”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w budżecie,</w:t>
            </w:r>
          </w:p>
          <w:p w14:paraId="46725E11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wylicza przyczyny powstawania deficytu w budżecie domowym,</w:t>
            </w:r>
          </w:p>
          <w:p w14:paraId="2C8F82CD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przedstawia zasady świadomych, bezpiecznych zakupów,</w:t>
            </w:r>
          </w:p>
          <w:p w14:paraId="1899B709" w14:textId="77777777" w:rsidR="009C1605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wskazuje, w jakich przypadkach konsument ma prawo do zwrotu towaru,</w:t>
            </w:r>
          </w:p>
          <w:p w14:paraId="5C0F8F76" w14:textId="77777777" w:rsidR="00DE3015" w:rsidRPr="007B30E8" w:rsidRDefault="00F97438" w:rsidP="00504A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wymienia instyt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ucje chroniące prawa konsumenta.</w:t>
            </w:r>
          </w:p>
        </w:tc>
        <w:tc>
          <w:tcPr>
            <w:tcW w:w="824" w:type="pct"/>
          </w:tcPr>
          <w:p w14:paraId="5BFF8EBD" w14:textId="77777777" w:rsidR="009C1605" w:rsidRDefault="00F97438" w:rsidP="007D2C68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 xml:space="preserve">- omawia poszczególne typy dochodów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i wydatków składających się na strukturę budżetu domowego,</w:t>
            </w:r>
          </w:p>
          <w:p w14:paraId="7613BF93" w14:textId="77777777" w:rsidR="00DE3015" w:rsidRPr="007B30E8" w:rsidRDefault="00F97438" w:rsidP="00F974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pisze reklamację.</w:t>
            </w:r>
          </w:p>
        </w:tc>
        <w:tc>
          <w:tcPr>
            <w:tcW w:w="824" w:type="pct"/>
          </w:tcPr>
          <w:p w14:paraId="6EA95F37" w14:textId="77777777" w:rsidR="00DE3015" w:rsidRPr="007B30E8" w:rsidRDefault="00F9743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97438">
              <w:rPr>
                <w:rFonts w:asciiTheme="minorHAnsi" w:hAnsiTheme="minorHAnsi" w:cstheme="minorHAnsi"/>
                <w:sz w:val="22"/>
                <w:szCs w:val="22"/>
              </w:rPr>
              <w:t>- wyjaśnia, jak bycie świadomym konsumentem wpływa na funkc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jonowanie gospodarstwa domowego.</w:t>
            </w:r>
          </w:p>
        </w:tc>
      </w:tr>
      <w:tr w:rsidR="0001514D" w:rsidRPr="007B30E8" w14:paraId="758013A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366B023" w14:textId="77777777" w:rsidR="0001514D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Prawo i prawa człowieka</w:t>
            </w:r>
          </w:p>
        </w:tc>
      </w:tr>
      <w:tr w:rsidR="00551129" w:rsidRPr="007B30E8" w14:paraId="19104923" w14:textId="77777777" w:rsidTr="00C96A6A">
        <w:trPr>
          <w:trHeight w:val="397"/>
        </w:trPr>
        <w:tc>
          <w:tcPr>
            <w:tcW w:w="880" w:type="pct"/>
          </w:tcPr>
          <w:p w14:paraId="4D7E6E1E" w14:textId="77777777" w:rsidR="00DE3015" w:rsidRPr="00FB6200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</w:t>
            </w:r>
            <w:r w:rsidR="00DE3015" w:rsidRPr="00FB6200">
              <w:rPr>
                <w:b/>
              </w:rPr>
              <w:t>rawa człowieka</w:t>
            </w:r>
          </w:p>
          <w:p w14:paraId="06535256" w14:textId="77777777" w:rsidR="00DE3015" w:rsidRPr="007B30E8" w:rsidRDefault="00DE3015" w:rsidP="00A93C81"/>
        </w:tc>
        <w:tc>
          <w:tcPr>
            <w:tcW w:w="824" w:type="pct"/>
          </w:tcPr>
          <w:p w14:paraId="458A7420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tłumaczy, czym są prawa człowieka,</w:t>
            </w:r>
          </w:p>
          <w:p w14:paraId="6B95C305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czym jest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Powszechna deklaracja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677706" w14:textId="77777777" w:rsidR="00444D7C" w:rsidRDefault="00A93C81" w:rsidP="00A93C8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przedstawia podstawowe prawa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zawarte w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Konwencji </w:t>
            </w:r>
          </w:p>
          <w:p w14:paraId="7B4E03B5" w14:textId="77777777" w:rsidR="00A93C81" w:rsidRPr="00A93C81" w:rsidRDefault="00A93C81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CBAC0E" w14:textId="40FFC341" w:rsidR="00A93C81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podaje przykłady łamania praw dziecka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94718B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funkcje praw człowieka,</w:t>
            </w:r>
          </w:p>
          <w:p w14:paraId="71D4E73E" w14:textId="77777777" w:rsidR="0030310D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wymienia cechy praw człowieka,</w:t>
            </w:r>
          </w:p>
          <w:p w14:paraId="0FB81835" w14:textId="77777777" w:rsidR="00A93C81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, na czym polega szczególne znaczenie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Powszechnej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Deklaracji Praw Człowieka</w:t>
            </w:r>
            <w:r w:rsid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4856546" w14:textId="77777777" w:rsidR="00A93C81" w:rsidRPr="00A93C81" w:rsidRDefault="00B95970" w:rsidP="00A93C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sformułowania preambuły </w:t>
            </w:r>
            <w:r w:rsidR="00A93C81"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="00A93C81"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8AF4DD" w14:textId="77777777" w:rsidR="00DE3015" w:rsidRPr="005B713C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uczestniczy w dyskusji na temat możliwości ograniczania praw człowieka w różnych sytuacjach.</w:t>
            </w:r>
          </w:p>
        </w:tc>
        <w:tc>
          <w:tcPr>
            <w:tcW w:w="824" w:type="pct"/>
          </w:tcPr>
          <w:p w14:paraId="69E0923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okoliczności uchwalenia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i postanowienia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756DA5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poszczególnych cech 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 człowieka,</w:t>
            </w:r>
          </w:p>
          <w:p w14:paraId="0A04286F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omawia genezę i treść </w:t>
            </w:r>
            <w:r w:rsidRPr="00A93C81">
              <w:rPr>
                <w:rFonts w:asciiTheme="minorHAnsi" w:hAnsiTheme="minorHAnsi" w:cstheme="minorHAnsi"/>
                <w:i/>
                <w:sz w:val="22"/>
                <w:szCs w:val="22"/>
              </w:rPr>
              <w:t>Konwencji o prawach dziecka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95981E" w14:textId="77777777" w:rsidR="00DE3015" w:rsidRPr="007B30E8" w:rsidRDefault="00A93C81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w człowieka w różnych sytuacjach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DF97EFB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proponuje hierarchię funkcji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278932FC" w14:textId="77777777" w:rsidR="00B95970" w:rsidRDefault="00B9597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uzasadnia potrzebę istnienia międzynarodowego 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systemu ochrony praw człowieka,</w:t>
            </w:r>
          </w:p>
          <w:p w14:paraId="5575B22E" w14:textId="77777777" w:rsidR="00A93C81" w:rsidRDefault="00A93C8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>- przedstawia historię praw człowieka,</w:t>
            </w:r>
          </w:p>
          <w:p w14:paraId="1F41773D" w14:textId="77777777" w:rsidR="00DE3015" w:rsidRDefault="00A93C81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- na podstawie preambuły </w:t>
            </w:r>
            <w:r w:rsidRPr="00457648">
              <w:rPr>
                <w:rFonts w:asciiTheme="minorHAnsi" w:hAnsiTheme="minorHAnsi" w:cstheme="minorHAnsi"/>
                <w:i/>
                <w:sz w:val="22"/>
                <w:szCs w:val="22"/>
              </w:rPr>
              <w:t>Powszechnej deklaracji praw człowieka</w:t>
            </w:r>
            <w:r w:rsidRPr="00A93C81">
              <w:rPr>
                <w:rFonts w:asciiTheme="minorHAnsi" w:hAnsiTheme="minorHAnsi" w:cstheme="minorHAnsi"/>
                <w:sz w:val="22"/>
                <w:szCs w:val="22"/>
              </w:rPr>
              <w:t xml:space="preserve"> wykazuje kon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ieczność ochrony praw człowieka,</w:t>
            </w:r>
          </w:p>
          <w:p w14:paraId="2D88218C" w14:textId="77777777" w:rsidR="00B95970" w:rsidRPr="007B30E8" w:rsidRDefault="00B95970" w:rsidP="00457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możliwości ograniczania praw człowieka w różnych sytuacjach i przytacza trafne argumenty.</w:t>
            </w:r>
          </w:p>
        </w:tc>
        <w:tc>
          <w:tcPr>
            <w:tcW w:w="824" w:type="pct"/>
          </w:tcPr>
          <w:p w14:paraId="5AC6D618" w14:textId="3DD73F1E" w:rsidR="00DE3015" w:rsidRPr="007B30E8" w:rsidRDefault="00A93C81" w:rsidP="00FE5F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93C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na wybranych przykładach wykazuje, że godność człowieka jest podstawą różnych systemów moralnych</w:t>
            </w:r>
            <w:r w:rsidR="0045764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2A899DC4" w14:textId="77777777" w:rsidTr="00C96A6A">
        <w:trPr>
          <w:trHeight w:val="397"/>
        </w:trPr>
        <w:tc>
          <w:tcPr>
            <w:tcW w:w="880" w:type="pct"/>
          </w:tcPr>
          <w:p w14:paraId="20D28534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Katalog praw człowieka</w:t>
            </w:r>
          </w:p>
          <w:p w14:paraId="474CEC4A" w14:textId="77777777" w:rsidR="00457648" w:rsidRPr="00457648" w:rsidRDefault="00457648" w:rsidP="000751B7"/>
        </w:tc>
        <w:tc>
          <w:tcPr>
            <w:tcW w:w="824" w:type="pct"/>
          </w:tcPr>
          <w:p w14:paraId="6D11A8E6" w14:textId="77777777" w:rsidR="0045764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podaje przykładowe prawa i wolności,</w:t>
            </w:r>
          </w:p>
          <w:p w14:paraId="59896D79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wylicza kateg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orie praw człowieka.</w:t>
            </w:r>
          </w:p>
        </w:tc>
        <w:tc>
          <w:tcPr>
            <w:tcW w:w="824" w:type="pct"/>
          </w:tcPr>
          <w:p w14:paraId="0839A6C8" w14:textId="30187AF5" w:rsidR="00444D7C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podaje przykłady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wolności i praw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człowieka i obywatela zagwarantowan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6C008BF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01C42CE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>- wskazuje przykłady praw pierwszej, drugiej i trzeciej generacji,</w:t>
            </w:r>
          </w:p>
          <w:p w14:paraId="473BB440" w14:textId="77777777" w:rsidR="000751B7" w:rsidRPr="000751B7" w:rsidRDefault="000751B7" w:rsidP="000751B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751B7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 fragmenty dotyczące wolności i praw politycznych,</w:t>
            </w:r>
          </w:p>
          <w:p w14:paraId="587EC5CD" w14:textId="77777777" w:rsidR="00DE3015" w:rsidRPr="007B30E8" w:rsidRDefault="000751B7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</w:t>
            </w:r>
            <w:r w:rsidRPr="000751B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prawa do wypoczynku.</w:t>
            </w:r>
          </w:p>
        </w:tc>
        <w:tc>
          <w:tcPr>
            <w:tcW w:w="824" w:type="pct"/>
          </w:tcPr>
          <w:p w14:paraId="12773F6A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różnicę między prawami a wolnościami,</w:t>
            </w:r>
          </w:p>
          <w:p w14:paraId="03C8753E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wskazuje ograniczenia praw i wolności,</w:t>
            </w:r>
          </w:p>
          <w:p w14:paraId="3C4673B0" w14:textId="77777777" w:rsidR="00DE3015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omawia poszcz</w:t>
            </w:r>
            <w:r w:rsidR="00B95970">
              <w:rPr>
                <w:rFonts w:asciiTheme="minorHAnsi" w:hAnsiTheme="minorHAnsi" w:cstheme="minorHAnsi"/>
                <w:sz w:val="22"/>
                <w:szCs w:val="22"/>
              </w:rPr>
              <w:t>ególne kategorie praw człowieka,</w:t>
            </w:r>
          </w:p>
          <w:p w14:paraId="75D0E832" w14:textId="77777777" w:rsidR="00B95970" w:rsidRPr="00B95970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A68CE62" w14:textId="77777777" w:rsidR="00B95970" w:rsidRPr="007B30E8" w:rsidRDefault="00B95970" w:rsidP="00B9597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95970">
              <w:rPr>
                <w:rFonts w:asciiTheme="minorHAnsi" w:hAnsiTheme="minorHAnsi" w:cstheme="minorHAnsi"/>
                <w:sz w:val="22"/>
                <w:szCs w:val="22"/>
              </w:rPr>
              <w:t>w dyskusji na temat prawa do wypoczynku.</w:t>
            </w:r>
          </w:p>
        </w:tc>
        <w:tc>
          <w:tcPr>
            <w:tcW w:w="824" w:type="pct"/>
          </w:tcPr>
          <w:p w14:paraId="51C26822" w14:textId="77777777" w:rsidR="000751B7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kategorie wolności oraz praw człowieka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i obywatela zagwarantowane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2C330E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21B4B9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określa źródła generacji praw człowieka,</w:t>
            </w:r>
          </w:p>
          <w:p w14:paraId="4D076F0C" w14:textId="77777777" w:rsidR="00BE4414" w:rsidRDefault="00C9510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- tłumaczy, na czym polega różnica między prawami pierwsze</w:t>
            </w:r>
            <w:r w:rsidR="001B124B">
              <w:rPr>
                <w:rFonts w:asciiTheme="minorHAnsi" w:hAnsiTheme="minorHAnsi" w:cstheme="minorHAnsi"/>
                <w:sz w:val="22"/>
                <w:szCs w:val="22"/>
              </w:rPr>
              <w:t>j, drugiej i trzeciej generacji</w:t>
            </w:r>
            <w:r w:rsidR="00BE44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1EE4E9" w14:textId="3891DEE8" w:rsidR="00DE3015" w:rsidRPr="007B30E8" w:rsidRDefault="00BE44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w jaki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sposób każdy człowiek może wpływać na życie publiczne dzięki wolnościom i prawom politycznym zagwarantowanym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BE44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3E40B854" w14:textId="77777777" w:rsidR="00C95100" w:rsidRPr="00C95100" w:rsidRDefault="00C95100" w:rsidP="00C951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uzasadnia, że wolności i praw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 xml:space="preserve">a polityczne są </w:t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konieczne dla funkcjonowania demokracji,</w:t>
            </w:r>
          </w:p>
          <w:p w14:paraId="53EC47C1" w14:textId="77777777" w:rsidR="00DE3015" w:rsidRPr="007B30E8" w:rsidRDefault="00C95100" w:rsidP="00E776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 xml:space="preserve">- prezentuje życiorys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5100">
              <w:rPr>
                <w:rFonts w:asciiTheme="minorHAnsi" w:hAnsiTheme="minorHAnsi" w:cstheme="minorHAnsi"/>
                <w:sz w:val="22"/>
                <w:szCs w:val="22"/>
              </w:rPr>
              <w:t>i działalność Malali Yousafzai.</w:t>
            </w:r>
          </w:p>
        </w:tc>
      </w:tr>
      <w:tr w:rsidR="00551129" w:rsidRPr="007B30E8" w14:paraId="00EFEEAB" w14:textId="77777777" w:rsidTr="00C96A6A">
        <w:trPr>
          <w:trHeight w:val="397"/>
        </w:trPr>
        <w:tc>
          <w:tcPr>
            <w:tcW w:w="880" w:type="pct"/>
          </w:tcPr>
          <w:p w14:paraId="7C763C32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Ochrona praw człowieka</w:t>
            </w:r>
          </w:p>
          <w:p w14:paraId="5EF03BC1" w14:textId="77777777" w:rsidR="001B124B" w:rsidRPr="001B124B" w:rsidRDefault="001B124B" w:rsidP="001577DC"/>
        </w:tc>
        <w:tc>
          <w:tcPr>
            <w:tcW w:w="824" w:type="pct"/>
          </w:tcPr>
          <w:p w14:paraId="4131430A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podaje przykłady łamania praw człowieka,</w:t>
            </w:r>
          </w:p>
          <w:p w14:paraId="19E5AE00" w14:textId="77777777" w:rsidR="009A5F8F" w:rsidRDefault="009A5F8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wylicza przykłady spraw, z którymi można zwrócić się do Rzecznika Praw Obywatelskich,</w:t>
            </w:r>
          </w:p>
          <w:p w14:paraId="1B5107E6" w14:textId="77777777" w:rsidR="001B124B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przytacza przykłady spraw, które należy zg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łosić do Rzecznika Praw Dziecka.</w:t>
            </w:r>
          </w:p>
          <w:p w14:paraId="0EA8CA7D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D8FD57" w14:textId="77777777" w:rsidR="00976BA6" w:rsidRDefault="001577DC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wymienia nazwy przykładowych organizacji pozarządowych zajmujących się ochroną praw człowieka,</w:t>
            </w:r>
          </w:p>
          <w:p w14:paraId="77BE4D4E" w14:textId="1F422D85" w:rsidR="009A5F8F" w:rsidRP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- wyszukuje wiadomości </w:t>
            </w:r>
          </w:p>
          <w:p w14:paraId="5AA89143" w14:textId="77777777" w:rsidR="009A5F8F" w:rsidRDefault="009A5F8F" w:rsidP="009A5F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o interwencja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 Rzecznika Praw Obywatelskich,</w:t>
            </w:r>
          </w:p>
          <w:p w14:paraId="0FD98EC9" w14:textId="77777777" w:rsidR="001577DC" w:rsidRPr="001577DC" w:rsidRDefault="001577DC" w:rsidP="001577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analizuje informacje umieszczone na stronie internetowej Rzecznika Praw Dziecka,</w:t>
            </w:r>
          </w:p>
          <w:p w14:paraId="28476786" w14:textId="77777777" w:rsidR="00DE3015" w:rsidRPr="007B30E8" w:rsidRDefault="001577D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577DC">
              <w:rPr>
                <w:rFonts w:asciiTheme="minorHAnsi" w:hAnsiTheme="minorHAnsi" w:cstheme="minorHAnsi"/>
                <w:sz w:val="22"/>
                <w:szCs w:val="22"/>
              </w:rPr>
              <w:t>- uczestniczy w przygotowaniu projektu dotyczącego ochrony praw człowieka.</w:t>
            </w:r>
          </w:p>
        </w:tc>
        <w:tc>
          <w:tcPr>
            <w:tcW w:w="824" w:type="pct"/>
          </w:tcPr>
          <w:p w14:paraId="565B437D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wyjaśnia przyczyny łamania praw człowieka,</w:t>
            </w:r>
          </w:p>
          <w:p w14:paraId="0638FB04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wskazuje zagrożenia wynikające z łamania praw człowieka,</w:t>
            </w:r>
          </w:p>
          <w:p w14:paraId="53026B72" w14:textId="64DDB8C0" w:rsid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przedstawia sposób wyboru, metody działania oraz uprawnienia Rzecznika Praw Obywatelskich,</w:t>
            </w:r>
          </w:p>
          <w:p w14:paraId="29058620" w14:textId="48EBFA32" w:rsidR="00BE4414" w:rsidRPr="00BC4FB8" w:rsidRDefault="00BE4414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wyjaśnia, jaką rolę w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systemie ochrony praw człowieka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>odgrywa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 Rzecznik Praw Obywatelskich,</w:t>
            </w:r>
          </w:p>
          <w:p w14:paraId="1EE0C796" w14:textId="77777777" w:rsidR="00EA76EF" w:rsidRPr="007B30E8" w:rsidRDefault="00990266" w:rsidP="00EA76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prezentuje sposób powoływania, metody działania oraz kom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petencje Rzecznika Praw Dziecka.</w:t>
            </w:r>
          </w:p>
        </w:tc>
        <w:tc>
          <w:tcPr>
            <w:tcW w:w="824" w:type="pct"/>
          </w:tcPr>
          <w:p w14:paraId="305590CC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omawia kategorie spraw kierowanych do Rzecznika Praw Dziecka,</w:t>
            </w:r>
          </w:p>
          <w:p w14:paraId="5DA0AAA3" w14:textId="77777777" w:rsidR="001577DC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działalność wybranych organizacji pozarządowych działających </w:t>
            </w:r>
            <w:r w:rsidR="009A5F8F">
              <w:rPr>
                <w:rFonts w:asciiTheme="minorHAnsi" w:hAnsiTheme="minorHAnsi" w:cstheme="minorHAnsi"/>
                <w:sz w:val="22"/>
                <w:szCs w:val="22"/>
              </w:rPr>
              <w:t>na rzecz ochrony praw człowieka,</w:t>
            </w:r>
          </w:p>
          <w:p w14:paraId="77BF28D2" w14:textId="77777777" w:rsidR="00DE3015" w:rsidRPr="007B30E8" w:rsidRDefault="009A5F8F" w:rsidP="00C944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A5F8F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 xml:space="preserve">, jaką rolę </w:t>
            </w:r>
            <w:r w:rsidR="00444D7C" w:rsidRPr="009A5F8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A76EF" w:rsidRPr="009A5F8F">
              <w:rPr>
                <w:rFonts w:asciiTheme="minorHAnsi" w:hAnsiTheme="minorHAnsi" w:cstheme="minorHAnsi"/>
                <w:sz w:val="22"/>
                <w:szCs w:val="22"/>
              </w:rPr>
              <w:t>w państwie demokratycznym odgrywa system ochrony praw człowieka.</w:t>
            </w:r>
          </w:p>
        </w:tc>
        <w:tc>
          <w:tcPr>
            <w:tcW w:w="824" w:type="pct"/>
          </w:tcPr>
          <w:p w14:paraId="7B8DF8EC" w14:textId="77777777" w:rsidR="00990266" w:rsidRPr="00990266" w:rsidRDefault="00990266" w:rsidP="0099026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przygotowuje prezentację na temat działalności wybranej organizacji pozarządowej zajmującej się ochroną praw człowieka,</w:t>
            </w:r>
          </w:p>
          <w:p w14:paraId="109360A9" w14:textId="77777777" w:rsidR="00DE3015" w:rsidRPr="007B30E8" w:rsidRDefault="0099026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90266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ochrony praw człowieka.</w:t>
            </w:r>
          </w:p>
        </w:tc>
      </w:tr>
      <w:tr w:rsidR="00551129" w:rsidRPr="007B30E8" w14:paraId="6A022C2F" w14:textId="77777777" w:rsidTr="00C96A6A">
        <w:trPr>
          <w:trHeight w:val="397"/>
        </w:trPr>
        <w:tc>
          <w:tcPr>
            <w:tcW w:w="880" w:type="pct"/>
          </w:tcPr>
          <w:p w14:paraId="0FA3BD3D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Bezpieczeństwo nieletnich</w:t>
            </w:r>
          </w:p>
          <w:p w14:paraId="179F7999" w14:textId="77777777" w:rsidR="00E31344" w:rsidRPr="00E31344" w:rsidRDefault="00E31344" w:rsidP="00CC0289"/>
        </w:tc>
        <w:tc>
          <w:tcPr>
            <w:tcW w:w="824" w:type="pct"/>
          </w:tcPr>
          <w:p w14:paraId="5C08968B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wyjaśnia, czym jest przemoc i kogo dotyczy,</w:t>
            </w:r>
          </w:p>
          <w:p w14:paraId="50843E48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przykłady przemocy,</w:t>
            </w:r>
          </w:p>
          <w:p w14:paraId="7C5621F9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przykładowe osoby i instytucje, do których można się zwrócić w sytuacji doświadczania przemocy,</w:t>
            </w:r>
          </w:p>
          <w:p w14:paraId="4B4F86DD" w14:textId="2D182F93" w:rsidR="00DE3015" w:rsidRPr="007B30E8" w:rsidRDefault="00AA6934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E085E">
              <w:rPr>
                <w:rFonts w:asciiTheme="minorHAnsi" w:hAnsiTheme="minorHAnsi" w:cstheme="minorHAnsi"/>
                <w:sz w:val="22"/>
                <w:szCs w:val="22"/>
              </w:rPr>
              <w:t>wymienia główne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 zalety </w:t>
            </w:r>
            <w:r w:rsidR="00CC0289">
              <w:rPr>
                <w:rFonts w:asciiTheme="minorHAnsi" w:hAnsiTheme="minorHAnsi" w:cstheme="minorHAnsi"/>
                <w:sz w:val="22"/>
                <w:szCs w:val="22"/>
              </w:rPr>
              <w:t xml:space="preserve">i wady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korzystania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2033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4F59FC1" w14:textId="77777777" w:rsidR="00E31344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czym są społeczności internetowe,</w:t>
            </w:r>
          </w:p>
          <w:p w14:paraId="1DFE964B" w14:textId="62AE518E" w:rsid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o zagrożeniach 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obecnych w środowisku sieciowym</w:t>
            </w:r>
            <w:r w:rsidR="005A7476">
              <w:rPr>
                <w:rFonts w:asciiTheme="minorHAnsi" w:hAnsiTheme="minorHAnsi" w:cstheme="minorHAnsi"/>
                <w:sz w:val="22"/>
                <w:szCs w:val="22"/>
              </w:rPr>
              <w:t xml:space="preserve"> (cyberprzemoc)</w:t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7B9372" w14:textId="01B8E1C5" w:rsidR="00203327" w:rsidRPr="00BC4FB8" w:rsidRDefault="00203327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wymienia rodzaje cyberprzemocy</w:t>
            </w:r>
            <w:r w:rsidR="00391AD5" w:rsidRPr="00BC4FB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AD8734B" w14:textId="77777777" w:rsidR="00EE085E" w:rsidRPr="00AA6934" w:rsidRDefault="00EE085E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E085E">
              <w:rPr>
                <w:rFonts w:asciiTheme="minorHAnsi" w:hAnsiTheme="minorHAnsi" w:cstheme="minorHAnsi"/>
                <w:sz w:val="22"/>
                <w:szCs w:val="22"/>
              </w:rPr>
              <w:t>- wylicza skutki przemocy,</w:t>
            </w:r>
          </w:p>
          <w:p w14:paraId="6CCBD8FD" w14:textId="77777777" w:rsidR="00AA6934" w:rsidRPr="00AA693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- podaje zasady bezpiecznego korzystania z sieci,</w:t>
            </w:r>
          </w:p>
          <w:p w14:paraId="63504C75" w14:textId="77777777" w:rsidR="00E31344" w:rsidRDefault="00AA6934" w:rsidP="00AA69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analizuje własne zwyczaje związane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z wykorzystywaniem </w:t>
            </w:r>
            <w:proofErr w:type="spellStart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A59E0A" w14:textId="77777777" w:rsidR="00391AD5" w:rsidRDefault="00AA69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934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A9209BC" w14:textId="4DD22B1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</w:t>
            </w:r>
            <w:r w:rsidRPr="00C260D4">
              <w:rPr>
                <w:rFonts w:asciiTheme="minorHAnsi" w:hAnsiTheme="minorHAnsi" w:cstheme="minorHAnsi"/>
                <w:i/>
                <w:sz w:val="22"/>
                <w:szCs w:val="22"/>
              </w:rPr>
              <w:t>Niebieskich kartach</w:t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i sporządza notatkę na temat praw ofiar przemocy domowej</w:t>
            </w:r>
            <w:r w:rsidR="00AA6934" w:rsidRPr="00AA693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8C33FB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</w:t>
            </w:r>
            <w:r w:rsidR="009830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czym są przemoc fizyczna, psychiczna, dręczenie,</w:t>
            </w:r>
          </w:p>
          <w:p w14:paraId="70B31759" w14:textId="7777777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proponuje, jak na przemoc powinni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reagować jej świadkowie,</w:t>
            </w:r>
          </w:p>
          <w:p w14:paraId="21939237" w14:textId="15A2A278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opowiada o różnych sposobach szukania pomocy w sytuacji doświadczania przemocy,</w:t>
            </w:r>
          </w:p>
          <w:p w14:paraId="7328658A" w14:textId="77777777" w:rsidR="00976BA6" w:rsidRDefault="00391AD5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wskazuje instytucje, do których należy się zwrócić w przypad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 wystąpienia przemocy domowej,</w:t>
            </w:r>
          </w:p>
          <w:p w14:paraId="355D1C93" w14:textId="477BCB05" w:rsidR="00C92DBB" w:rsidRPr="00C92DBB" w:rsidRDefault="00C92DBB" w:rsidP="00C92D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podaje przykłady społeczności internetowych, analizuje własną przynależność do nich,</w:t>
            </w:r>
          </w:p>
          <w:p w14:paraId="1D5C7B88" w14:textId="2B8D3170" w:rsidR="00203327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przedstawia korzyści, jaki</w:t>
            </w:r>
            <w:r w:rsidR="00A40189">
              <w:rPr>
                <w:rFonts w:asciiTheme="minorHAnsi" w:hAnsiTheme="minorHAnsi" w:cstheme="minorHAnsi"/>
                <w:sz w:val="22"/>
                <w:szCs w:val="22"/>
              </w:rPr>
              <w:t xml:space="preserve">e zyskują użytkownicy </w:t>
            </w:r>
            <w:proofErr w:type="spellStart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="00A4018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593069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aktywnie </w:t>
            </w: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uczestniczy </w:t>
            </w:r>
          </w:p>
          <w:p w14:paraId="74A30681" w14:textId="77777777" w:rsidR="00A40189" w:rsidRPr="00A40189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plakatu przestrzegającego przed zagrożeniami </w:t>
            </w:r>
          </w:p>
          <w:p w14:paraId="2D3D8551" w14:textId="77777777" w:rsidR="00A40189" w:rsidRPr="007B30E8" w:rsidRDefault="00A40189" w:rsidP="00A401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40189">
              <w:rPr>
                <w:rFonts w:asciiTheme="minorHAnsi" w:hAnsiTheme="minorHAnsi" w:cstheme="minorHAnsi"/>
                <w:sz w:val="22"/>
                <w:szCs w:val="22"/>
              </w:rPr>
              <w:t>w sieci.</w:t>
            </w:r>
          </w:p>
        </w:tc>
        <w:tc>
          <w:tcPr>
            <w:tcW w:w="824" w:type="pct"/>
          </w:tcPr>
          <w:p w14:paraId="2C30310B" w14:textId="2CB9EC87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konsekwencje przemocy dla osób, które jej doświadczyły,</w:t>
            </w:r>
          </w:p>
          <w:p w14:paraId="73B3C618" w14:textId="1C0805CE" w:rsidR="00391AD5" w:rsidRPr="00BC4FB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rodzaje cyberprzemocy oraz podaje metody przeciwdziałania tym zjawiskom,</w:t>
            </w:r>
          </w:p>
          <w:p w14:paraId="4FD64AD0" w14:textId="79DFE02E" w:rsidR="00CC0289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- charakteryzuje zjawisk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 uzależnienia od </w:t>
            </w:r>
            <w:proofErr w:type="spellStart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6DF6DD" w14:textId="77777777" w:rsidR="00391AD5" w:rsidRDefault="00C92DB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 xml:space="preserve">- projektuje ciekawą formę plakatu przestrzegającego przed zagrożeniami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92DBB">
              <w:rPr>
                <w:rFonts w:asciiTheme="minorHAnsi" w:hAnsiTheme="minorHAnsi" w:cstheme="minorHAnsi"/>
                <w:sz w:val="22"/>
                <w:szCs w:val="22"/>
              </w:rPr>
              <w:t>w sieci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B00E2E7" w14:textId="3BB0C28B" w:rsidR="00DE3015" w:rsidRPr="007B30E8" w:rsidRDefault="00391AD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reagowania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przypadkach doświadczania przemocy domowej lub bycia jej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świadkiem</w:t>
            </w:r>
            <w:r w:rsidR="00C92DBB" w:rsidRPr="00C92D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4B97674" w14:textId="77777777" w:rsidR="00DE3015" w:rsidRPr="007B30E8" w:rsidRDefault="00C92DBB" w:rsidP="007960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92DB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przygotowuje poradnik bezpi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ecznego korzystania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internetu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09F8508" w14:textId="77777777" w:rsidTr="00C96A6A">
        <w:trPr>
          <w:trHeight w:val="397"/>
        </w:trPr>
        <w:tc>
          <w:tcPr>
            <w:tcW w:w="880" w:type="pct"/>
          </w:tcPr>
          <w:p w14:paraId="7066046D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Nieletni wobec</w:t>
            </w:r>
            <w:r w:rsidR="00DE3015" w:rsidRPr="00FB6200">
              <w:rPr>
                <w:b/>
              </w:rPr>
              <w:t xml:space="preserve"> prawa</w:t>
            </w:r>
          </w:p>
          <w:p w14:paraId="14C4C562" w14:textId="77777777" w:rsidR="00E019EA" w:rsidRPr="00E019EA" w:rsidRDefault="00E019EA" w:rsidP="009B2FA7"/>
        </w:tc>
        <w:tc>
          <w:tcPr>
            <w:tcW w:w="824" w:type="pct"/>
          </w:tcPr>
          <w:p w14:paraId="5BD4F6C6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tłumaczy, kim są niepełnoletni i nieletni,</w:t>
            </w:r>
          </w:p>
          <w:p w14:paraId="140BF049" w14:textId="77777777" w:rsidR="00E019EA" w:rsidRDefault="00C260D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przytacza przykłady spraw, którymi zajmuje się policja,</w:t>
            </w:r>
          </w:p>
          <w:p w14:paraId="290DD8A4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wylicza podstawowe uprawnienia policji,</w:t>
            </w:r>
          </w:p>
          <w:p w14:paraId="2281E850" w14:textId="399E7F6A" w:rsidR="00514F19" w:rsidRPr="007B30E8" w:rsidRDefault="00C260D4" w:rsidP="009B2FA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podaje główne prawa przysługujące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w kontaktach z policją</w:t>
            </w:r>
            <w:r w:rsidR="009B2FA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CBA0426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główne zasady odpowiedzialności prawnej nieletnich,</w:t>
            </w:r>
          </w:p>
          <w:p w14:paraId="373E23C3" w14:textId="77777777" w:rsidR="00E019EA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prawo inaczej traktuje niepełnoletnich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dorosłych,</w:t>
            </w:r>
          </w:p>
          <w:p w14:paraId="65EEB05A" w14:textId="77777777" w:rsidR="00C260D4" w:rsidRPr="00C260D4" w:rsidRDefault="001E3EF5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260D4"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 przykłady spraw, którymi zajmuje się straż miejska (gminna),</w:t>
            </w:r>
          </w:p>
          <w:p w14:paraId="10F05599" w14:textId="77777777" w:rsidR="00C260D4" w:rsidRPr="00C260D4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podaje podstawowe uprawnienia straży miejskiej (gminnej),</w:t>
            </w:r>
          </w:p>
          <w:p w14:paraId="6F108D72" w14:textId="77777777" w:rsidR="00E019EA" w:rsidRDefault="00C260D4" w:rsidP="00C260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- wskazuje uprawnienia przysługujące służbom porządkowym,</w:t>
            </w:r>
          </w:p>
          <w:p w14:paraId="07CF9D30" w14:textId="072416E1" w:rsidR="00DE3015" w:rsidRPr="007B30E8" w:rsidRDefault="00C260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C260D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24" w:type="pct"/>
          </w:tcPr>
          <w:p w14:paraId="42CDDC75" w14:textId="43ABA0E0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wskazuje, w jakich przypadkach odpowiedzialność ponosi sprawca,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a w jakich jego rodzice lub opiekunowie,</w:t>
            </w:r>
          </w:p>
          <w:p w14:paraId="2A47872B" w14:textId="5ADBEE53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wyjaśnia, na jakich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zasadach nieletni odpowiadają za popełnienie wykroczeń i przestępstw, </w:t>
            </w:r>
          </w:p>
          <w:p w14:paraId="6E8F39CF" w14:textId="77777777" w:rsidR="00224A74" w:rsidRPr="00224A74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omawia uprawnienia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zadania policji,</w:t>
            </w:r>
          </w:p>
          <w:p w14:paraId="07A9BB14" w14:textId="77777777" w:rsidR="009B2FA7" w:rsidRDefault="00224A74" w:rsidP="00224A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przedstawia prawa przysługujące obywatelom (zwłaszcza niepełnoletnim)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w kontaktach z policją,</w:t>
            </w:r>
          </w:p>
          <w:p w14:paraId="551ACAD7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- charakteryzuje kompetencje i działania straży miejskiej (gminnej)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08ABC3" w14:textId="5628F3B2" w:rsidR="00DE3015" w:rsidRPr="00BC4FB8" w:rsidRDefault="00391AD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przedstawia zadania Centralnego Biura Śledczego Policji.</w:t>
            </w:r>
          </w:p>
        </w:tc>
        <w:tc>
          <w:tcPr>
            <w:tcW w:w="824" w:type="pct"/>
          </w:tcPr>
          <w:p w14:paraId="2AB22970" w14:textId="77777777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są cele postępowania sądowego wobec niepełnoletnich,</w:t>
            </w:r>
          </w:p>
          <w:p w14:paraId="0FEC801D" w14:textId="4252DFE9" w:rsidR="009B2FA7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określa czynniki brane pod uwagę przez organy państwowe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 rozstrzyganiu spraw dotyczących nieletnich,</w:t>
            </w:r>
          </w:p>
          <w:p w14:paraId="0064CDDB" w14:textId="736BD047" w:rsidR="005E59B2" w:rsidRPr="00BC4FB8" w:rsidRDefault="005E59B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- wskazuje rodzaje przestępstw, za </w:t>
            </w:r>
            <w:r w:rsidR="00FD047F" w:rsidRPr="00BC4FB8">
              <w:rPr>
                <w:rFonts w:asciiTheme="minorHAnsi" w:hAnsiTheme="minorHAnsi" w:cstheme="minorHAnsi"/>
                <w:sz w:val="22"/>
                <w:szCs w:val="22"/>
              </w:rPr>
              <w:t xml:space="preserve">których </w:t>
            </w: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popełnienie prawo dopuszcza odpowiedzialność karną nieletnich po ukończeniu 15 roku życia,</w:t>
            </w:r>
          </w:p>
          <w:p w14:paraId="62D58F92" w14:textId="77777777" w:rsidR="00391AD5" w:rsidRDefault="00224A7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znajomości praw przysługujących obywatelom </w:t>
            </w:r>
            <w:r w:rsidR="001E3EF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w kontaktach ze służbami mundurowymi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i porządkowymi</w:t>
            </w:r>
            <w:r w:rsidR="00391AD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17ADB3" w14:textId="37DD11F4" w:rsidR="00DE3015" w:rsidRPr="007B30E8" w:rsidRDefault="00391AD5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sz w:val="22"/>
                <w:szCs w:val="22"/>
              </w:rPr>
              <w:t>- podaje przykłady akcji przeprowadzonych przez Centralne Biuro Śledcze Policji.</w:t>
            </w:r>
          </w:p>
        </w:tc>
        <w:tc>
          <w:tcPr>
            <w:tcW w:w="824" w:type="pct"/>
          </w:tcPr>
          <w:p w14:paraId="316F5550" w14:textId="77777777" w:rsidR="009B2FA7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inne niż policja i straż miejska (gminna) służby porządkowe i określa ich uprawnienia,</w:t>
            </w:r>
          </w:p>
          <w:p w14:paraId="1728BB20" w14:textId="0E8E7B0D" w:rsidR="00DE3015" w:rsidRPr="007B30E8" w:rsidRDefault="00224A74" w:rsidP="00514F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bezpiecznego korzystania z sieci oraz unikania zagrożeń związanych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24A74">
              <w:rPr>
                <w:rFonts w:asciiTheme="minorHAnsi" w:hAnsiTheme="minorHAnsi" w:cstheme="minorHAnsi"/>
                <w:sz w:val="22"/>
                <w:szCs w:val="22"/>
              </w:rPr>
              <w:t>z przestępczością.</w:t>
            </w:r>
          </w:p>
        </w:tc>
      </w:tr>
      <w:tr w:rsidR="00C96A6A" w:rsidRPr="007B30E8" w14:paraId="0EDBC3D6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2BF458B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III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Społeczność lokalna i regionalna</w:t>
            </w:r>
          </w:p>
        </w:tc>
      </w:tr>
      <w:tr w:rsidR="00551129" w:rsidRPr="007B30E8" w14:paraId="7242577B" w14:textId="77777777" w:rsidTr="00C96A6A">
        <w:trPr>
          <w:trHeight w:val="397"/>
        </w:trPr>
        <w:tc>
          <w:tcPr>
            <w:tcW w:w="880" w:type="pct"/>
          </w:tcPr>
          <w:p w14:paraId="1FF49028" w14:textId="77777777" w:rsidR="00DE3015" w:rsidRDefault="00DC1FCE" w:rsidP="00DC1FC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Czym jest samorząd?</w:t>
            </w:r>
          </w:p>
          <w:p w14:paraId="044B16D7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B7F47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wyjaśnia, czym jest samorząd,</w:t>
            </w:r>
          </w:p>
          <w:p w14:paraId="5F29980C" w14:textId="33366759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rodzaje samorządów działających w Polsce,</w:t>
            </w:r>
          </w:p>
          <w:p w14:paraId="49279327" w14:textId="07A0F448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 działania samorządu terytorialnego,</w:t>
            </w:r>
          </w:p>
          <w:p w14:paraId="59BAEE02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zadań samorządów,</w:t>
            </w:r>
          </w:p>
          <w:p w14:paraId="7349A0E9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wymienia jednostki podziału terytorialnego w Polsce,</w:t>
            </w:r>
          </w:p>
          <w:p w14:paraId="6AAEF0D8" w14:textId="77777777" w:rsidR="009830F3" w:rsidRDefault="009830F3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 xml:space="preserve">- podaje nazwy gminy, powiatu i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830F3">
              <w:rPr>
                <w:rFonts w:asciiTheme="minorHAnsi" w:hAnsiTheme="minorHAnsi" w:cstheme="minorHAnsi"/>
                <w:sz w:val="22"/>
                <w:szCs w:val="22"/>
              </w:rPr>
              <w:t>w których mieszka, oraz nazwy województw sąsiednich,</w:t>
            </w:r>
          </w:p>
          <w:p w14:paraId="545A8561" w14:textId="77777777" w:rsidR="00DE3015" w:rsidRPr="007B30E8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wykresu.</w:t>
            </w:r>
          </w:p>
        </w:tc>
        <w:tc>
          <w:tcPr>
            <w:tcW w:w="824" w:type="pct"/>
          </w:tcPr>
          <w:p w14:paraId="2FBBBE32" w14:textId="44C81E8F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funkcjonowanie samorządu terytorialnego,</w:t>
            </w:r>
          </w:p>
          <w:p w14:paraId="4C493AD3" w14:textId="527C41E7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 znaczenie zasad,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</w:t>
            </w:r>
          </w:p>
          <w:p w14:paraId="507C437A" w14:textId="77777777" w:rsidR="00DC1FCE" w:rsidRDefault="00DC1FC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- wylicza organy samorządu terytorialnego,</w:t>
            </w:r>
          </w:p>
          <w:p w14:paraId="4A358BD1" w14:textId="77777777" w:rsidR="00DC1FCE" w:rsidRPr="00DC1FCE" w:rsidRDefault="00DC1FCE" w:rsidP="00DC1F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wskazuje podobieństwa i różnice między państwem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a samorządem terytorialnym,</w:t>
            </w:r>
          </w:p>
          <w:p w14:paraId="0341AB5E" w14:textId="773D09E9" w:rsidR="00DE3015" w:rsidRPr="00335801" w:rsidRDefault="00DC1FCE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w przygotowaniu prezentacji na tema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35801" w:rsidRPr="00335801">
              <w:rPr>
                <w:rFonts w:asciiTheme="minorHAnsi" w:hAnsiTheme="minorHAnsi" w:cstheme="minorHAnsi"/>
                <w:sz w:val="22"/>
                <w:szCs w:val="22"/>
              </w:rPr>
              <w:t>znajduje informacje na odpowiednich stronach internetowych</w:t>
            </w:r>
            <w:r w:rsidR="0033580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DC1F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957F1D8" w14:textId="77777777" w:rsidR="00DC1FCE" w:rsidRDefault="005D791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791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wymienia zadania samorządów terytorialnych, zawodowych, ucznio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porównuje te jednostki,</w:t>
            </w:r>
          </w:p>
          <w:p w14:paraId="0DE5A3E5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się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różni gmina wiejska od gminy miejsko-wiejskiej i miejskiej,</w:t>
            </w:r>
          </w:p>
          <w:p w14:paraId="3DCD4A0B" w14:textId="77777777" w:rsidR="00DE3015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określa, jaki chara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>kter ma gmina, w której mieszka,</w:t>
            </w:r>
          </w:p>
          <w:p w14:paraId="079E6BFE" w14:textId="77777777" w:rsidR="009B370E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76D64" w14:textId="7CB4973B" w:rsidR="00FD047F" w:rsidRPr="009B370E" w:rsidRDefault="009B370E" w:rsidP="009B370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9B370E">
              <w:rPr>
                <w:rFonts w:asciiTheme="minorHAnsi" w:hAnsiTheme="minorHAnsi" w:cstheme="minorHAnsi"/>
                <w:sz w:val="22"/>
                <w:szCs w:val="22"/>
              </w:rPr>
              <w:t xml:space="preserve">województwa </w:t>
            </w:r>
          </w:p>
          <w:p w14:paraId="4A5AD804" w14:textId="14278147" w:rsidR="009B370E" w:rsidRPr="00BC4FB8" w:rsidRDefault="00D8395C" w:rsidP="009B370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postaciach z jego dziejów</w:t>
            </w:r>
            <w:r w:rsidR="009B370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A1DFD34" w14:textId="77777777" w:rsidR="00DA3AC5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 państwie demokratycznym odgrywa samorząd terytorialny,</w:t>
            </w:r>
          </w:p>
          <w:p w14:paraId="062DE1B0" w14:textId="05D845A9" w:rsidR="009C4A82" w:rsidRPr="00BC4FB8" w:rsidRDefault="009C4A82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wykazuje, że zasady, na których opiera się funkcjonowanie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samorządu terytorialnego, obowiązują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codziennym życiu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swojej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miasta,</w:t>
            </w:r>
          </w:p>
          <w:p w14:paraId="65BA85A1" w14:textId="77777777" w:rsidR="00DE3015" w:rsidRPr="007B30E8" w:rsidRDefault="00DA3AC5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- odczytuje i analizuje dane z wykresu oraz uzasadnia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yciągnięte przez siebie wnioski.</w:t>
            </w:r>
          </w:p>
        </w:tc>
        <w:tc>
          <w:tcPr>
            <w:tcW w:w="824" w:type="pct"/>
          </w:tcPr>
          <w:p w14:paraId="3FA54C87" w14:textId="77777777" w:rsidR="00DC1FCE" w:rsidRDefault="00DA3AC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w jakich przypadkach zostaje wprowadzony zarząd komisaryczny,</w:t>
            </w:r>
          </w:p>
          <w:p w14:paraId="4375A51E" w14:textId="77777777" w:rsidR="00DA3AC5" w:rsidRPr="00DA3AC5" w:rsidRDefault="00DA3AC5" w:rsidP="00DA3A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ocenia, czy system władz samorządowych sprzyja zaangażowaniu mieszkańców w życie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społeczności lokalnej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i przytacza argumenty na poparcie swojego stanowiska,</w:t>
            </w:r>
          </w:p>
          <w:p w14:paraId="134C5415" w14:textId="566B101B" w:rsidR="00DE3015" w:rsidRPr="007B30E8" w:rsidRDefault="00DA3AC5" w:rsidP="005377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9B370E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 xml:space="preserve">formie prezentację na temat </w:t>
            </w:r>
            <w:r w:rsidR="00D8395C">
              <w:rPr>
                <w:rFonts w:asciiTheme="minorHAnsi" w:hAnsiTheme="minorHAnsi" w:cstheme="minorHAnsi"/>
                <w:sz w:val="22"/>
                <w:szCs w:val="22"/>
              </w:rPr>
              <w:t xml:space="preserve">swojego </w:t>
            </w:r>
            <w:r w:rsidRPr="00DA3AC5">
              <w:rPr>
                <w:rFonts w:asciiTheme="minorHAnsi" w:hAnsiTheme="minorHAnsi" w:cstheme="minorHAnsi"/>
                <w:sz w:val="22"/>
                <w:szCs w:val="22"/>
              </w:rPr>
              <w:t>województwa</w:t>
            </w:r>
            <w:r w:rsidR="00FD047F">
              <w:t xml:space="preserve"> </w:t>
            </w:r>
            <w:r w:rsidR="00D8395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oraz wydarzeniach i postaciach z jego dziejów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62BD6BD6" w14:textId="77777777" w:rsidTr="00C96A6A">
        <w:trPr>
          <w:trHeight w:val="397"/>
        </w:trPr>
        <w:tc>
          <w:tcPr>
            <w:tcW w:w="880" w:type="pct"/>
          </w:tcPr>
          <w:p w14:paraId="7623102D" w14:textId="77777777" w:rsidR="00DE3015" w:rsidRDefault="00FB6200" w:rsidP="00C96A6A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2. </w:t>
            </w:r>
            <w:r w:rsidR="009351DD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/>
                <w:b/>
                <w:sz w:val="22"/>
                <w:szCs w:val="22"/>
              </w:rPr>
              <w:t>Samorząd gminny</w:t>
            </w:r>
          </w:p>
          <w:p w14:paraId="3A309059" w14:textId="77777777" w:rsidR="003A6F3D" w:rsidRPr="003A6F3D" w:rsidRDefault="003A6F3D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41E85DD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t>- wymienia organy władzy w gminie,</w:t>
            </w:r>
          </w:p>
          <w:p w14:paraId="52025FD4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wskazuje, jakich organów dotyczą wybory samorządowe,</w:t>
            </w:r>
          </w:p>
          <w:p w14:paraId="40231B43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wylicza podstawowe zadania gminy,</w:t>
            </w:r>
          </w:p>
          <w:p w14:paraId="1DD9AB9D" w14:textId="77777777" w:rsidR="003A6F3D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 czym jest budżet obywatelski,</w:t>
            </w:r>
          </w:p>
          <w:p w14:paraId="42996A72" w14:textId="0AD8B3C1" w:rsidR="00DE3015" w:rsidRPr="00BC4FB8" w:rsidRDefault="00182619" w:rsidP="0018261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bierze udział w</w:t>
            </w:r>
            <w:r w:rsidR="00FD047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="00703468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miasta. </w:t>
            </w:r>
          </w:p>
        </w:tc>
        <w:tc>
          <w:tcPr>
            <w:tcW w:w="824" w:type="pct"/>
          </w:tcPr>
          <w:p w14:paraId="12956B0A" w14:textId="77777777" w:rsidR="003A6F3D" w:rsidRDefault="001963F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63F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odróżnia organy uchwałodawcze od organów wykonawczych gminy,</w:t>
            </w:r>
          </w:p>
          <w:p w14:paraId="09380706" w14:textId="77777777" w:rsidR="00182619" w:rsidRDefault="0018261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określa sposób wyłaniania władz gminy oraz ich odwołania,</w:t>
            </w:r>
          </w:p>
          <w:p w14:paraId="4668390A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zadaniach gminy,</w:t>
            </w:r>
          </w:p>
          <w:p w14:paraId="27611824" w14:textId="77777777" w:rsidR="003A6F3D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- przytacza przykłady wpływu mieszkańców na życie gminy,</w:t>
            </w:r>
          </w:p>
          <w:p w14:paraId="237A9AC6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odszukuje na stronach urzędu swojej gminy informacje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o działalności młodzieżowej rady gminy, inwestycjach ze środków unijnych, budżecie obywatelskim,</w:t>
            </w:r>
          </w:p>
          <w:p w14:paraId="3190761F" w14:textId="77777777" w:rsidR="00182619" w:rsidRPr="00182619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dyskusji o bieżących problemach społeczności lokalnej,</w:t>
            </w:r>
          </w:p>
          <w:p w14:paraId="0E105516" w14:textId="77777777" w:rsidR="00DE3015" w:rsidRPr="007B30E8" w:rsidRDefault="00182619" w:rsidP="001826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82619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strategii rozwiązania określonego problemu społeczności lokalnej.</w:t>
            </w:r>
          </w:p>
        </w:tc>
        <w:tc>
          <w:tcPr>
            <w:tcW w:w="824" w:type="pct"/>
          </w:tcPr>
          <w:p w14:paraId="239CEDF5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zadania poszczególnych organów władzy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gminie,</w:t>
            </w:r>
          </w:p>
          <w:p w14:paraId="566195FC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zadań własnych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zleconych gminy,</w:t>
            </w:r>
          </w:p>
          <w:p w14:paraId="78C3D769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zadaniach gminy, wskazuje, które spośród zadań gminy są najpilniejsze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uzasadnia swoje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zdanie,</w:t>
            </w:r>
          </w:p>
          <w:p w14:paraId="0C2BC272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przedstawia, jak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jest uchwalany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budżet obywatelski,</w:t>
            </w:r>
          </w:p>
          <w:p w14:paraId="07F6957F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wskazuje korzyści wynikające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z funkcj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onowania budżetu obywatelskiego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0CB86B9" w14:textId="79209E25" w:rsidR="009B7BF4" w:rsidRPr="00BC4FB8" w:rsidRDefault="009B7BF4" w:rsidP="009B7BF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</w:t>
            </w:r>
          </w:p>
          <w:p w14:paraId="05CF4717" w14:textId="2780A20B" w:rsidR="00DE3015" w:rsidRPr="007B30E8" w:rsidRDefault="009B7BF4" w:rsidP="0083557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przygotowaniu prezentacji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BE6EF41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zasady referendum lokalnego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wskazuje sprawy, których może ono dotyczyć,</w:t>
            </w:r>
          </w:p>
          <w:p w14:paraId="12F95EBD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wyjaśnia, jak działają młodzieżowe rady gminy,</w:t>
            </w:r>
          </w:p>
          <w:p w14:paraId="03B4295E" w14:textId="77777777" w:rsidR="00182619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o bieżących problemach społeczności lokalnej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przytacza trafne 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argumenty,</w:t>
            </w:r>
          </w:p>
          <w:p w14:paraId="31A3B12C" w14:textId="77777777" w:rsidR="00DE3015" w:rsidRPr="007B30E8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ć angażowania się mieszkańców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życie</w:t>
            </w:r>
            <w:r w:rsidR="00AB6EE5">
              <w:rPr>
                <w:rFonts w:asciiTheme="minorHAnsi" w:hAnsiTheme="minorHAnsi" w:cstheme="minorHAnsi"/>
                <w:sz w:val="22"/>
                <w:szCs w:val="22"/>
              </w:rPr>
              <w:t xml:space="preserve"> gminy i rozwiązywanie </w:t>
            </w:r>
            <w:r w:rsidR="0090349E">
              <w:rPr>
                <w:rFonts w:asciiTheme="minorHAnsi" w:hAnsiTheme="minorHAnsi" w:cstheme="minorHAnsi"/>
                <w:sz w:val="22"/>
                <w:szCs w:val="22"/>
              </w:rPr>
              <w:t>jej problemów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FD0BD66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005F3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temat gminy lub miasta,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w których</w:t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 xml:space="preserve"> mieszka (zasłużone postacie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i wydarzenia z dziejów gminy),</w:t>
            </w:r>
          </w:p>
          <w:p w14:paraId="35FED8C8" w14:textId="77777777" w:rsidR="0026561B" w:rsidRPr="0026561B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redaguje petycję do władz w sprawie budżetu obywatelskiego,</w:t>
            </w:r>
          </w:p>
          <w:p w14:paraId="0CCF4BB3" w14:textId="77777777" w:rsidR="00182619" w:rsidRDefault="0026561B" w:rsidP="002656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gromadzi wiadomości na temat funkcjonowania budżetów obywatelskich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w różnych miastach Polski i wyciąga wnioski z analizy zebranego materiału,</w:t>
            </w:r>
          </w:p>
          <w:p w14:paraId="31328DA2" w14:textId="77777777" w:rsidR="009B7BF4" w:rsidRDefault="0026561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561B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strategii rozwiązania określonego problemu społeczności lokalnej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97B9BE" w14:textId="7DA77D05" w:rsidR="00DE3015" w:rsidRPr="00BC4FB8" w:rsidRDefault="009B7BF4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przygotowuje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 xml:space="preserve">w ciekawej i wyczerpującej formie prezentację na temat 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swojej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gminy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r w:rsidR="00E938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swojego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miasta</w:t>
            </w:r>
            <w:r w:rsidR="0026561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0BA067C1" w14:textId="77777777" w:rsidTr="00C96A6A">
        <w:trPr>
          <w:trHeight w:val="397"/>
        </w:trPr>
        <w:tc>
          <w:tcPr>
            <w:tcW w:w="880" w:type="pct"/>
          </w:tcPr>
          <w:p w14:paraId="17DEEB54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Powiat i województwo</w:t>
            </w:r>
          </w:p>
          <w:p w14:paraId="5DF6AF49" w14:textId="77777777" w:rsidR="00335801" w:rsidRPr="00335801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5BAF5F15" w14:textId="41EF1793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powiatu,</w:t>
            </w:r>
          </w:p>
          <w:p w14:paraId="71DF811E" w14:textId="77777777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wylicza organy powiatu,</w:t>
            </w:r>
          </w:p>
          <w:p w14:paraId="26694998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- podaje organy województwa,</w:t>
            </w:r>
          </w:p>
          <w:p w14:paraId="30392310" w14:textId="3162C881" w:rsid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1591B">
              <w:rPr>
                <w:rFonts w:asciiTheme="minorHAnsi" w:hAnsiTheme="minorHAnsi" w:cstheme="minorHAnsi"/>
                <w:sz w:val="22"/>
                <w:szCs w:val="22"/>
              </w:rPr>
              <w:t xml:space="preserve">wymienia przykładowe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zadania samorządu wojewódzkiego,</w:t>
            </w:r>
          </w:p>
          <w:p w14:paraId="1B02E44C" w14:textId="77777777" w:rsidR="00DE3015" w:rsidRPr="007B30E8" w:rsidRDefault="00335801" w:rsidP="00604C7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wskazuje, gdzie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znajdują się siedziby władz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 xml:space="preserve"> województwa,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04C71">
              <w:rPr>
                <w:rFonts w:asciiTheme="minorHAnsi" w:hAnsiTheme="minorHAnsi" w:cstheme="minorHAnsi"/>
                <w:sz w:val="22"/>
                <w:szCs w:val="22"/>
              </w:rPr>
              <w:t>w których mieszka.</w:t>
            </w:r>
          </w:p>
        </w:tc>
        <w:tc>
          <w:tcPr>
            <w:tcW w:w="824" w:type="pct"/>
          </w:tcPr>
          <w:p w14:paraId="58FCF606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sposób wyboru i odwołania organów powiatu,</w:t>
            </w:r>
          </w:p>
          <w:p w14:paraId="7B7729C7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tłumaczy, jak są wyłaniane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odwoływane organy wojewódzkie,</w:t>
            </w:r>
          </w:p>
          <w:p w14:paraId="258AC330" w14:textId="77777777" w:rsidR="00335801" w:rsidRDefault="0033580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dotyczącej działań podjętych przez władze swojego </w:t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i województwa (znajduje informacje na odpowiednich stronach internetowych),</w:t>
            </w:r>
          </w:p>
          <w:p w14:paraId="576EC0B5" w14:textId="77777777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województwa,</w:t>
            </w:r>
          </w:p>
          <w:p w14:paraId="13B2529B" w14:textId="2AA7722D" w:rsidR="00335801" w:rsidRPr="00335801" w:rsidRDefault="00335801" w:rsidP="0033580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prezentacji na temat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wybranych tradycji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17C426" w14:textId="77777777" w:rsidR="00DE3015" w:rsidRPr="007B30E8" w:rsidRDefault="00335801" w:rsidP="00AE56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35801">
              <w:rPr>
                <w:rFonts w:asciiTheme="minorHAnsi" w:hAnsiTheme="minorHAnsi" w:cstheme="minorHAnsi"/>
                <w:sz w:val="22"/>
                <w:szCs w:val="22"/>
              </w:rPr>
              <w:t>w przygotowaniu projektu dotyczącego koncepcji akcji promującej region za granicą.</w:t>
            </w:r>
          </w:p>
        </w:tc>
        <w:tc>
          <w:tcPr>
            <w:tcW w:w="824" w:type="pct"/>
          </w:tcPr>
          <w:p w14:paraId="19CCB65B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rozróżnia zadania rady powiatu i zarządu powiatu,</w:t>
            </w:r>
          </w:p>
          <w:p w14:paraId="5D7C7EA6" w14:textId="39028C0B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odróżnia organy uchwałodawcze od organów wykonawczych powiatu i województwa,</w:t>
            </w:r>
          </w:p>
          <w:p w14:paraId="31C35205" w14:textId="74D3FE70" w:rsidR="009B7BF4" w:rsidRPr="00BC4FB8" w:rsidRDefault="009B7BF4" w:rsidP="003E11A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bierze aktywny udział w przygotowaniu prezentacji na temat wybranych tradycji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regionalnej,</w:t>
            </w:r>
          </w:p>
          <w:p w14:paraId="0C138BF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bierze aktywny udział w dyskusji na temat znaczenia współpracy między władzami samorządowymi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a państwowymi dla funkcjonowania województ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wa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4EE08AE" w14:textId="77777777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porównuje strukturę władz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wojewódzkiego,</w:t>
            </w:r>
          </w:p>
          <w:p w14:paraId="1ACFD5A7" w14:textId="77777777" w:rsidR="00AE56AE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określa, które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z organów samorządu powiatowego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wojewódzkiego mogą zostać odwołane przez mieszkańców,</w:t>
            </w:r>
          </w:p>
          <w:p w14:paraId="3244245C" w14:textId="77777777" w:rsidR="00DE3015" w:rsidRPr="007B30E8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- wskazuje zadania wykonywane przez </w:t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samorząd</w:t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 xml:space="preserve"> gminny, powiatowy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C37F1">
              <w:rPr>
                <w:rFonts w:asciiTheme="minorHAnsi" w:hAnsiTheme="minorHAnsi" w:cstheme="minorHAnsi"/>
                <w:sz w:val="22"/>
                <w:szCs w:val="22"/>
              </w:rPr>
              <w:t>i wojewódzki.</w:t>
            </w:r>
          </w:p>
        </w:tc>
        <w:tc>
          <w:tcPr>
            <w:tcW w:w="824" w:type="pct"/>
          </w:tcPr>
          <w:p w14:paraId="7B33BC34" w14:textId="77777777" w:rsidR="00AE56AE" w:rsidRDefault="003E11A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przygotowuje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dotyczącą działań podjętych przez władze swojego powiatu </w:t>
            </w:r>
            <w:r w:rsidR="00444D7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i województwa,</w:t>
            </w:r>
          </w:p>
          <w:p w14:paraId="37E03444" w14:textId="03D50394" w:rsidR="003E11A2" w:rsidRPr="003E11A2" w:rsidRDefault="003E11A2" w:rsidP="003E11A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przygotowaniu prezentacji na temat</w:t>
            </w:r>
            <w:r w:rsidR="009B7B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wybranych tradycji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zwyczajów swojej społeczności regionalnej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2F41D54B" w14:textId="77777777" w:rsidR="00DE3015" w:rsidRPr="007B30E8" w:rsidRDefault="003E11A2" w:rsidP="00CC37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E11A2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koncepcji akcji promującej region za granicą.</w:t>
            </w:r>
          </w:p>
        </w:tc>
      </w:tr>
      <w:tr w:rsidR="00551129" w:rsidRPr="007B30E8" w14:paraId="223ECECE" w14:textId="77777777" w:rsidTr="00C96A6A">
        <w:trPr>
          <w:trHeight w:val="397"/>
        </w:trPr>
        <w:tc>
          <w:tcPr>
            <w:tcW w:w="880" w:type="pct"/>
          </w:tcPr>
          <w:p w14:paraId="23B911DC" w14:textId="77777777" w:rsidR="00DE3015" w:rsidRDefault="00FB6200" w:rsidP="00C96A6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Obywatele a </w:t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organy samorządu</w:t>
            </w:r>
          </w:p>
          <w:p w14:paraId="0DEEE7FC" w14:textId="77777777" w:rsidR="00ED6AF7" w:rsidRPr="00ED6AF7" w:rsidRDefault="00ED6AF7" w:rsidP="004E64A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6FA4FC6" w14:textId="77777777" w:rsidR="000E69D3" w:rsidRPr="00BC4FB8" w:rsidRDefault="000E69D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stronę internetową własnego urzędu gminy, starostwa powiatowego, urzędu marszałkowskiego,</w:t>
            </w:r>
          </w:p>
          <w:p w14:paraId="78CF8FF9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tłumaczy, czym jest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korupcja,</w:t>
            </w:r>
          </w:p>
          <w:p w14:paraId="41CB64B1" w14:textId="77777777" w:rsidR="002472A3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przytacza prz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ykłady aktywności obywatelskiej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4DD32A55" w14:textId="28AF1C67" w:rsidR="00DE3015" w:rsidRPr="00BC4FB8" w:rsidRDefault="002472A3" w:rsidP="0083557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wskazuje problemy społeczne występując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jego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społeczności lokalnej</w:t>
            </w:r>
            <w:r w:rsidR="000E69D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8CA8265" w14:textId="77777777" w:rsidR="002603E4" w:rsidRPr="00BC4FB8" w:rsidRDefault="002603E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wyjaśnia, czym jest Biuletyn Informacji Publicznej,</w:t>
            </w:r>
          </w:p>
          <w:p w14:paraId="2BF91B42" w14:textId="77777777" w:rsidR="00ED6AF7" w:rsidRPr="00BC4FB8" w:rsidRDefault="00D949A8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prawa obywatela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 kontaktach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 urzędami,</w:t>
            </w:r>
          </w:p>
          <w:p w14:paraId="63909367" w14:textId="77777777" w:rsidR="008B0F94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odnajduje informacje o projektach zrealizowanych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gminie w ramach budżetu obywatelskiego,</w:t>
            </w:r>
          </w:p>
          <w:p w14:paraId="063B8274" w14:textId="71339964" w:rsidR="00D949A8" w:rsidRPr="00BC4FB8" w:rsidRDefault="00D949A8" w:rsidP="00D949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struktury urzędu swojej gminy lub swojego miasta,</w:t>
            </w:r>
          </w:p>
          <w:p w14:paraId="3408516A" w14:textId="60E1576F" w:rsidR="00DE3015" w:rsidRPr="00BC4FB8" w:rsidRDefault="00D949A8" w:rsidP="000E69D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wyjaśnia, czemu przestrzeganie zasad etycznych jest ważne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życiu publicznym. </w:t>
            </w:r>
          </w:p>
        </w:tc>
        <w:tc>
          <w:tcPr>
            <w:tcW w:w="824" w:type="pct"/>
          </w:tcPr>
          <w:p w14:paraId="269EA34E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odszukuje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informacje zamieszczane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iuletynie Informacji Publicznej,</w:t>
            </w:r>
          </w:p>
          <w:p w14:paraId="2EEBBE8E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omawia zasady etycznego postępowania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urzędników,</w:t>
            </w:r>
          </w:p>
          <w:p w14:paraId="24FA118C" w14:textId="77777777" w:rsidR="004E64A6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tłumaczy konsekwencje łamania zasad etycznych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w życiu publicznym,</w:t>
            </w:r>
          </w:p>
          <w:p w14:paraId="505B3262" w14:textId="0CC482F7" w:rsidR="00DE3015" w:rsidRPr="00BC4FB8" w:rsidRDefault="002603E4" w:rsidP="002603E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9B7BF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możliwe skutki łamania zasad etycznych w życiu publicznym.</w:t>
            </w:r>
          </w:p>
        </w:tc>
        <w:tc>
          <w:tcPr>
            <w:tcW w:w="824" w:type="pct"/>
          </w:tcPr>
          <w:p w14:paraId="55A8AD85" w14:textId="77777777" w:rsidR="002603E4" w:rsidRDefault="002603E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zawartość Biuletynu Informacji Publicznej urzędu swojego miasta, powiatu lub województwa,</w:t>
            </w:r>
          </w:p>
          <w:p w14:paraId="4315B1F1" w14:textId="77777777" w:rsidR="00DE3015" w:rsidRPr="007B30E8" w:rsidRDefault="002603E4" w:rsidP="003447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- wyjaśnia znaczenie 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aktywności obywatelskiej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funkcjonowania społeczeństwa.</w:t>
            </w:r>
          </w:p>
        </w:tc>
        <w:tc>
          <w:tcPr>
            <w:tcW w:w="824" w:type="pct"/>
          </w:tcPr>
          <w:p w14:paraId="7C3F44C9" w14:textId="2710405D" w:rsidR="00DE3015" w:rsidRPr="007B30E8" w:rsidRDefault="002603E4" w:rsidP="0001591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3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proponuje inicjatywy, które warto by zrealizować w okolicy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603E4">
              <w:rPr>
                <w:rFonts w:asciiTheme="minorHAnsi" w:hAnsiTheme="minorHAnsi" w:cstheme="minorHAnsi"/>
                <w:sz w:val="22"/>
                <w:szCs w:val="22"/>
              </w:rPr>
              <w:t>i wskazuje sposoby ich realizacji</w:t>
            </w:r>
            <w:r w:rsidR="002109F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6A6A" w:rsidRPr="007B30E8" w14:paraId="65661214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E906B02" w14:textId="77777777" w:rsidR="00C96A6A" w:rsidRPr="00C96A6A" w:rsidRDefault="00C96A6A" w:rsidP="00C96A6A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Wspólnota narodowa</w:t>
            </w:r>
          </w:p>
        </w:tc>
      </w:tr>
      <w:tr w:rsidR="00551129" w:rsidRPr="007B30E8" w14:paraId="39E5DA77" w14:textId="77777777" w:rsidTr="00C96A6A">
        <w:trPr>
          <w:trHeight w:val="397"/>
        </w:trPr>
        <w:tc>
          <w:tcPr>
            <w:tcW w:w="880" w:type="pct"/>
          </w:tcPr>
          <w:p w14:paraId="17D067C1" w14:textId="77777777" w:rsidR="00DE3015" w:rsidRPr="009F21DB" w:rsidRDefault="009F21DB" w:rsidP="009F21DB">
            <w:pPr>
              <w:rPr>
                <w:b/>
              </w:rPr>
            </w:pPr>
            <w:r w:rsidRPr="009F21DB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F21DB">
              <w:rPr>
                <w:b/>
              </w:rPr>
              <w:br/>
            </w:r>
            <w:r w:rsidR="00DE3015" w:rsidRPr="009F21DB">
              <w:rPr>
                <w:b/>
              </w:rPr>
              <w:t>Naród i ojczyzna</w:t>
            </w:r>
          </w:p>
          <w:p w14:paraId="31290C77" w14:textId="77777777" w:rsidR="009F21DB" w:rsidRPr="009F21DB" w:rsidRDefault="009F21DB" w:rsidP="009130BD"/>
        </w:tc>
        <w:tc>
          <w:tcPr>
            <w:tcW w:w="824" w:type="pct"/>
          </w:tcPr>
          <w:p w14:paraId="0ECFF14C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wskazuje, jakie więzi łączą jednostkę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z ojczyzną i małą ojczyzną,</w:t>
            </w:r>
          </w:p>
          <w:p w14:paraId="5A68AFB3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wymienia i opisuje symbole RP,</w:t>
            </w:r>
          </w:p>
          <w:p w14:paraId="7D293D9D" w14:textId="77777777" w:rsidR="009F21DB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podaje sytuacje,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w jakich najczęściej wykorzystuje się symbole narodowe,</w:t>
            </w:r>
          </w:p>
          <w:p w14:paraId="322DBD34" w14:textId="77777777" w:rsidR="009130BD" w:rsidRPr="009130BD" w:rsidRDefault="00781214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</w:t>
            </w:r>
            <w:r w:rsidR="009130BD"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 wybrane święta narodowe,</w:t>
            </w:r>
          </w:p>
          <w:p w14:paraId="27CF4F77" w14:textId="77777777" w:rsidR="002472A3" w:rsidRDefault="009130BD" w:rsidP="00EE3BF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przedstawia zasady właściwego zachowania w trakcie uroczystości państwowych, świąt narod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owych, wobec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symboli narodowych</w:t>
            </w:r>
            <w:r w:rsidR="002472A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FC02F76" w14:textId="3FE42A1F" w:rsidR="00DE3015" w:rsidRPr="00BC4FB8" w:rsidRDefault="002472A3" w:rsidP="00EE3BF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odczytuje dane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wykresu</w:t>
            </w:r>
            <w:r w:rsidR="009130B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E984DB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177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czym są naród i wspólnota etniczna,</w:t>
            </w:r>
          </w:p>
          <w:p w14:paraId="5B9A87DE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określa, czym jest tożsamość narodowa,</w:t>
            </w:r>
          </w:p>
          <w:p w14:paraId="525B4656" w14:textId="77777777" w:rsidR="009F21DB" w:rsidRDefault="009130B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wylicza przykładowe elementy i wartości składające się na polskie dziedzictwo narodowe,</w:t>
            </w:r>
          </w:p>
          <w:p w14:paraId="12A6204B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polskich zabytkach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miejscach wpisanych na Listę Światowego Dziedzictwa UNESCO,</w:t>
            </w:r>
          </w:p>
          <w:p w14:paraId="0A31A8ED" w14:textId="77777777" w:rsidR="009130BD" w:rsidRPr="009130BD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 xml:space="preserve">w grupowym opracowaniu </w:t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zagadnienia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i pamięci o przeszłości narodu,</w:t>
            </w:r>
          </w:p>
          <w:p w14:paraId="2E2A511C" w14:textId="77777777" w:rsidR="00DE3015" w:rsidRPr="007B30E8" w:rsidRDefault="009130BD" w:rsidP="009130B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130BD">
              <w:rPr>
                <w:rFonts w:asciiTheme="minorHAnsi" w:hAnsiTheme="minorHAnsi" w:cstheme="minorHAnsi"/>
                <w:sz w:val="22"/>
                <w:szCs w:val="22"/>
              </w:rPr>
              <w:t>- uczestniczy w dyskusji o problemie znieważania symboli narodowych.</w:t>
            </w:r>
          </w:p>
        </w:tc>
        <w:tc>
          <w:tcPr>
            <w:tcW w:w="824" w:type="pct"/>
          </w:tcPr>
          <w:p w14:paraId="28765DD0" w14:textId="77777777" w:rsidR="008C177F" w:rsidRDefault="008C177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</w:t>
            </w:r>
            <w:r w:rsidRPr="008C177F">
              <w:rPr>
                <w:rFonts w:asciiTheme="minorHAnsi" w:hAnsiTheme="minorHAnsi" w:cstheme="minorHAnsi"/>
                <w:sz w:val="22"/>
                <w:szCs w:val="22"/>
              </w:rPr>
              <w:t>, na czym polega różnica między wspólnot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ą narodową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etniczną,</w:t>
            </w:r>
          </w:p>
          <w:p w14:paraId="5FF9C8B5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analizuje czynniki kształtujące poczucie wspólnoty narodowej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etnicznej,</w:t>
            </w:r>
          </w:p>
          <w:p w14:paraId="0C95A0EC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tłumaczy znaczenie dziedzictwa narodowego,</w:t>
            </w:r>
          </w:p>
          <w:p w14:paraId="634B370D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charakteryzuje elementy i wartości budujące polskie dziedzictwo narodowe,</w:t>
            </w:r>
          </w:p>
          <w:p w14:paraId="578BEC33" w14:textId="77777777" w:rsidR="00DE3015" w:rsidRPr="007B30E8" w:rsidRDefault="00631964" w:rsidP="00573F3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- wylicza najważniejsze polskie święta narodowe i wskazuje </w:t>
            </w: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wydarzenia historyczne, któ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 są podczas nich upamiętniane.</w:t>
            </w:r>
          </w:p>
        </w:tc>
        <w:tc>
          <w:tcPr>
            <w:tcW w:w="824" w:type="pct"/>
          </w:tcPr>
          <w:p w14:paraId="2DF151BF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sens bycia Polakiem lub członkiem innej wspólnoty narodowej albo etnicznej,</w:t>
            </w:r>
          </w:p>
          <w:p w14:paraId="1DD9D179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przytacza historię symboli RP,</w:t>
            </w:r>
          </w:p>
          <w:p w14:paraId="4845D491" w14:textId="77777777" w:rsidR="009130BD" w:rsidRDefault="00511F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ocenia, w jakim stopniu znajomość historii wpływa na rozumienie współczesnej sytuacji narodu polskiego,</w:t>
            </w:r>
          </w:p>
          <w:p w14:paraId="39F88EB3" w14:textId="77777777" w:rsidR="00511F14" w:rsidRPr="00511F14" w:rsidRDefault="00511F14" w:rsidP="00511F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wyczerpująco opracowuje zagadnienie ochrony polskiego dziedzictwa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i pamięci o przeszłości 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narodu,</w:t>
            </w:r>
          </w:p>
          <w:p w14:paraId="0F874292" w14:textId="77777777" w:rsidR="00DE3015" w:rsidRPr="007B30E8" w:rsidRDefault="00511F14" w:rsidP="003B1D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- aktywnie uczestniczy w dyskusji o problemie znieważania symboli narodowych i przytacza trafne argumenty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31190D6" w14:textId="77777777" w:rsidR="00631964" w:rsidRDefault="0063196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19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polskie godło w czasach komunizmu wyglądało inaczej niż obecnie,</w:t>
            </w:r>
          </w:p>
          <w:p w14:paraId="63EE4B9D" w14:textId="77777777" w:rsidR="00B46BF3" w:rsidRDefault="00B46BF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prezentuje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 wybrany element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olskiego dziedzictwa narodowego i </w:t>
            </w: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 xml:space="preserve">wyjaśnia, na czym polega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jego wyjątkowość,</w:t>
            </w:r>
          </w:p>
          <w:p w14:paraId="47D7B920" w14:textId="77777777" w:rsidR="00DE3015" w:rsidRPr="007B30E8" w:rsidRDefault="00511F14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  <w:t>i wyczerpującej formie</w:t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 xml:space="preserve"> prezentację na temat polskich zabytków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11F14">
              <w:rPr>
                <w:rFonts w:asciiTheme="minorHAnsi" w:hAnsiTheme="minorHAnsi" w:cstheme="minorHAnsi"/>
                <w:sz w:val="22"/>
                <w:szCs w:val="22"/>
              </w:rPr>
              <w:t>i miejsc wpisanych na List</w:t>
            </w:r>
            <w:r w:rsidR="00B46BF3">
              <w:rPr>
                <w:rFonts w:asciiTheme="minorHAnsi" w:hAnsiTheme="minorHAnsi" w:cstheme="minorHAnsi"/>
                <w:sz w:val="22"/>
                <w:szCs w:val="22"/>
              </w:rPr>
              <w:t>ę Światowego Dziedzictwa UNESCO.</w:t>
            </w:r>
          </w:p>
        </w:tc>
      </w:tr>
      <w:tr w:rsidR="00551129" w:rsidRPr="007B30E8" w14:paraId="5B33D092" w14:textId="77777777" w:rsidTr="00C96A6A">
        <w:trPr>
          <w:trHeight w:val="397"/>
        </w:trPr>
        <w:tc>
          <w:tcPr>
            <w:tcW w:w="880" w:type="pct"/>
          </w:tcPr>
          <w:p w14:paraId="41FAD8E7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 xml:space="preserve">Obywatelstwo </w:t>
            </w:r>
            <w:r w:rsidR="008A4C72">
              <w:rPr>
                <w:b/>
              </w:rPr>
              <w:br/>
            </w:r>
            <w:r w:rsidR="00DE3015" w:rsidRPr="00FB6200">
              <w:rPr>
                <w:b/>
              </w:rPr>
              <w:t>i narodowość</w:t>
            </w:r>
          </w:p>
          <w:p w14:paraId="4F5FEF4F" w14:textId="77777777" w:rsidR="00B46BF3" w:rsidRPr="00B46BF3" w:rsidRDefault="00B46BF3" w:rsidP="007F3BD9"/>
        </w:tc>
        <w:tc>
          <w:tcPr>
            <w:tcW w:w="824" w:type="pct"/>
          </w:tcPr>
          <w:p w14:paraId="2E6C77ED" w14:textId="77777777" w:rsidR="00B46BF3" w:rsidRP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wyjaśnia, czym jest obywatelstwo,</w:t>
            </w:r>
          </w:p>
          <w:p w14:paraId="12418ADA" w14:textId="77777777" w:rsidR="00B46BF3" w:rsidRDefault="00B46BF3" w:rsidP="00B46BF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6BF3">
              <w:rPr>
                <w:rFonts w:asciiTheme="minorHAnsi" w:hAnsiTheme="minorHAnsi" w:cstheme="minorHAnsi"/>
                <w:sz w:val="22"/>
                <w:szCs w:val="22"/>
              </w:rPr>
              <w:t>- tłumaczy, do czego służy paszport,</w:t>
            </w:r>
          </w:p>
          <w:p w14:paraId="7778992B" w14:textId="77777777" w:rsidR="00B46BF3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8990DDD" w14:textId="77777777" w:rsidR="00DE3015" w:rsidRPr="007B30E8" w:rsidRDefault="007F3BD9" w:rsidP="000B02E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rzykłady wartości obywatelskich.</w:t>
            </w:r>
          </w:p>
        </w:tc>
        <w:tc>
          <w:tcPr>
            <w:tcW w:w="824" w:type="pct"/>
          </w:tcPr>
          <w:p w14:paraId="52B5D23E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określa, czym jest tożsamość europejska,</w:t>
            </w:r>
          </w:p>
          <w:p w14:paraId="244F7123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podaje definicję narodowości,</w:t>
            </w:r>
          </w:p>
          <w:p w14:paraId="66A1A2EB" w14:textId="7AF1652F" w:rsidR="007F3BD9" w:rsidRPr="00BC4FB8" w:rsidRDefault="00631964" w:rsidP="007F3BD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podaje przykłady Polek i Polaków, których postępowanie było realizacją wartości obywatelskich</w:t>
            </w:r>
            <w:r w:rsidR="007F3BD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</w:p>
          <w:p w14:paraId="61F3F446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66EF18A3" w14:textId="77777777" w:rsidR="00DE3015" w:rsidRPr="007B30E8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7D91250A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więzi łączące obywatela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państwo,</w:t>
            </w:r>
          </w:p>
          <w:p w14:paraId="4446EC3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omawia konstytucyjne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obowiązki obywatela RP,</w:t>
            </w:r>
          </w:p>
          <w:p w14:paraId="6FDFDB81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wyjaśnia zagadnienie tożsamości zbiorowej,</w:t>
            </w:r>
          </w:p>
          <w:p w14:paraId="79F4DD8B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wskazuje różnice między obywatelstwem a narodowością,</w:t>
            </w:r>
          </w:p>
          <w:p w14:paraId="673D2ECF" w14:textId="77777777" w:rsidR="00DE3015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wartości obywatelskie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i wyjaśni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t>a ich wartość dla społeczeństwa,</w:t>
            </w:r>
          </w:p>
          <w:p w14:paraId="3139962A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aktywnie uczestniczy</w:t>
            </w: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42905E" w14:textId="77777777" w:rsidR="00781214" w:rsidRPr="00781214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w dyskusji na temat różnych tożsamości społeczno-</w:t>
            </w:r>
          </w:p>
          <w:p w14:paraId="59A92816" w14:textId="77777777" w:rsidR="00781214" w:rsidRPr="007B30E8" w:rsidRDefault="00781214" w:rsidP="0078121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1214">
              <w:rPr>
                <w:rFonts w:asciiTheme="minorHAnsi" w:hAnsiTheme="minorHAnsi" w:cstheme="minorHAnsi"/>
                <w:sz w:val="22"/>
                <w:szCs w:val="22"/>
              </w:rPr>
              <w:t>-kulturowych.</w:t>
            </w:r>
          </w:p>
        </w:tc>
        <w:tc>
          <w:tcPr>
            <w:tcW w:w="824" w:type="pct"/>
          </w:tcPr>
          <w:p w14:paraId="4973A7D6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tłumaczy zależności między różnymi tożsamościami,</w:t>
            </w:r>
          </w:p>
          <w:p w14:paraId="74FAA065" w14:textId="77777777" w:rsidR="007F3BD9" w:rsidRPr="007F3BD9" w:rsidRDefault="007F3BD9" w:rsidP="007F3B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różnych tożsamości społeczno-</w:t>
            </w:r>
          </w:p>
          <w:p w14:paraId="4DE832DC" w14:textId="77777777" w:rsidR="007F3BD9" w:rsidRDefault="007F3BD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-kulturowy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5FF3F89D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konieczność </w:t>
            </w:r>
            <w:r w:rsidR="00F85466">
              <w:rPr>
                <w:rFonts w:asciiTheme="minorHAnsi" w:hAnsiTheme="minorHAnsi" w:cstheme="minorHAnsi"/>
                <w:sz w:val="22"/>
                <w:szCs w:val="22"/>
              </w:rPr>
              <w:t>popularyzowania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wartości obywatelskich we współ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czesnym państwie demokratycznym.</w:t>
            </w:r>
          </w:p>
        </w:tc>
        <w:tc>
          <w:tcPr>
            <w:tcW w:w="824" w:type="pct"/>
          </w:tcPr>
          <w:p w14:paraId="2D957EF2" w14:textId="7513BEAE" w:rsidR="00DE3015" w:rsidRPr="007B30E8" w:rsidRDefault="007F3BD9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F3BD9">
              <w:rPr>
                <w:rFonts w:asciiTheme="minorHAnsi" w:hAnsiTheme="minorHAnsi" w:cstheme="minorHAnsi"/>
                <w:sz w:val="22"/>
                <w:szCs w:val="22"/>
              </w:rPr>
              <w:t>- prezentuje sylwetki wybranych wybitnych Polaków i ocenia zn</w:t>
            </w:r>
            <w:r w:rsidR="00141DA9">
              <w:rPr>
                <w:rFonts w:asciiTheme="minorHAnsi" w:hAnsiTheme="minorHAnsi" w:cstheme="minorHAnsi"/>
                <w:sz w:val="22"/>
                <w:szCs w:val="22"/>
              </w:rPr>
              <w:t xml:space="preserve">aczenie ich dorobku 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dla</w:t>
            </w:r>
            <w:r w:rsidR="002472A3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pożytku publicznego</w:t>
            </w:r>
            <w:r w:rsidR="00141DA9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551129" w:rsidRPr="007B30E8" w14:paraId="77C24863" w14:textId="77777777" w:rsidTr="00C96A6A">
        <w:trPr>
          <w:trHeight w:val="397"/>
        </w:trPr>
        <w:tc>
          <w:tcPr>
            <w:tcW w:w="880" w:type="pct"/>
          </w:tcPr>
          <w:p w14:paraId="6DD555E4" w14:textId="77777777" w:rsidR="00DE3015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C96A6A">
              <w:rPr>
                <w:b/>
              </w:rPr>
              <w:t>Postawa patriotyczna</w:t>
            </w:r>
          </w:p>
          <w:p w14:paraId="2C4CF867" w14:textId="77777777" w:rsidR="00141DA9" w:rsidRPr="00141DA9" w:rsidRDefault="00141DA9" w:rsidP="00141DA9"/>
        </w:tc>
        <w:tc>
          <w:tcPr>
            <w:tcW w:w="824" w:type="pct"/>
          </w:tcPr>
          <w:p w14:paraId="1FE2428A" w14:textId="77777777" w:rsidR="00141DA9" w:rsidRPr="00141DA9" w:rsidRDefault="00631964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</w:t>
            </w:r>
            <w:r w:rsidR="00141DA9" w:rsidRPr="00141DA9">
              <w:rPr>
                <w:rFonts w:asciiTheme="minorHAnsi" w:hAnsiTheme="minorHAnsi" w:cstheme="minorHAnsi"/>
                <w:sz w:val="22"/>
                <w:szCs w:val="22"/>
              </w:rPr>
              <w:t>patriotyzm i patriotyzm lokalny,</w:t>
            </w:r>
          </w:p>
          <w:p w14:paraId="461F67AC" w14:textId="77777777" w:rsidR="00141DA9" w:rsidRP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 xml:space="preserve">- wymienia przejawy </w:t>
            </w: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patriotyzmu,</w:t>
            </w:r>
          </w:p>
          <w:p w14:paraId="3DD90C86" w14:textId="77777777" w:rsidR="00141DA9" w:rsidRDefault="00141DA9" w:rsidP="00141D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określa, jakie zachowania składają się na postawę patriotyczną,</w:t>
            </w:r>
          </w:p>
          <w:p w14:paraId="4AC23EC1" w14:textId="77777777" w:rsidR="00DE3015" w:rsidRPr="007B30E8" w:rsidRDefault="00141DA9" w:rsidP="0024511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t>- wylicza sposoby wyrażania patriotyzmu na co dzień przez uczniów.</w:t>
            </w:r>
          </w:p>
        </w:tc>
        <w:tc>
          <w:tcPr>
            <w:tcW w:w="824" w:type="pct"/>
          </w:tcPr>
          <w:p w14:paraId="18EE564C" w14:textId="77777777" w:rsidR="00DE3015" w:rsidRPr="007B30E8" w:rsidRDefault="00141DA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41DA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przykłady dzia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łań patriotycznych w gospodarce.</w:t>
            </w:r>
          </w:p>
        </w:tc>
        <w:tc>
          <w:tcPr>
            <w:tcW w:w="824" w:type="pct"/>
          </w:tcPr>
          <w:p w14:paraId="0A714F78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- omawia różnice </w:t>
            </w:r>
            <w:r w:rsidR="0078121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 xml:space="preserve">w rozumieniu patriotyzmu dawniej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251C0">
              <w:rPr>
                <w:rFonts w:asciiTheme="minorHAnsi" w:hAnsiTheme="minorHAnsi" w:cstheme="minorHAnsi"/>
                <w:sz w:val="22"/>
                <w:szCs w:val="22"/>
              </w:rPr>
              <w:t>i współcześnie,</w:t>
            </w:r>
          </w:p>
          <w:p w14:paraId="3802685D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określa, w jaki sposób zachowanie młodych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udzi wpływa na los ich ojczyzny.</w:t>
            </w:r>
          </w:p>
        </w:tc>
        <w:tc>
          <w:tcPr>
            <w:tcW w:w="824" w:type="pct"/>
          </w:tcPr>
          <w:p w14:paraId="4F6A9359" w14:textId="77777777" w:rsidR="00141DA9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analizuje wyniki badań dotyczących rozumienia patriotyzmu,</w:t>
            </w:r>
          </w:p>
          <w:p w14:paraId="46A395D2" w14:textId="77777777" w:rsidR="00DE3015" w:rsidRPr="007B30E8" w:rsidRDefault="005251C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poszczególnych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ziałań dla polskiej gospodarki.</w:t>
            </w:r>
          </w:p>
        </w:tc>
        <w:tc>
          <w:tcPr>
            <w:tcW w:w="824" w:type="pct"/>
          </w:tcPr>
          <w:p w14:paraId="0CB786FD" w14:textId="77777777" w:rsidR="00DE3015" w:rsidRPr="007B30E8" w:rsidRDefault="005251C0" w:rsidP="00D624B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251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rolę patriotyzmu we współczesnym świecie.</w:t>
            </w:r>
          </w:p>
        </w:tc>
      </w:tr>
      <w:tr w:rsidR="00551129" w:rsidRPr="007B30E8" w14:paraId="498DAA1E" w14:textId="77777777" w:rsidTr="00C96A6A">
        <w:trPr>
          <w:trHeight w:val="397"/>
        </w:trPr>
        <w:tc>
          <w:tcPr>
            <w:tcW w:w="880" w:type="pct"/>
          </w:tcPr>
          <w:p w14:paraId="735FEBCF" w14:textId="77777777" w:rsidR="009351DD" w:rsidRDefault="00FB6200" w:rsidP="00C96A6A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  <w:p w14:paraId="41E64921" w14:textId="77777777" w:rsidR="00DE3015" w:rsidRDefault="00DE3015" w:rsidP="00C96A6A">
            <w:pPr>
              <w:rPr>
                <w:b/>
              </w:rPr>
            </w:pPr>
            <w:r w:rsidRPr="00FB6200">
              <w:rPr>
                <w:b/>
              </w:rPr>
              <w:t xml:space="preserve">Mniejszości </w:t>
            </w:r>
            <w:r w:rsidR="00C96A6A">
              <w:rPr>
                <w:b/>
              </w:rPr>
              <w:t>i migranci</w:t>
            </w:r>
          </w:p>
          <w:p w14:paraId="3A90443D" w14:textId="77777777" w:rsidR="005251C0" w:rsidRPr="005251C0" w:rsidRDefault="005251C0" w:rsidP="00F23FAF"/>
        </w:tc>
        <w:tc>
          <w:tcPr>
            <w:tcW w:w="824" w:type="pct"/>
          </w:tcPr>
          <w:p w14:paraId="4B96BC6A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określa różnicę między obywatelami RP a cudzoziemcami,</w:t>
            </w:r>
          </w:p>
          <w:p w14:paraId="70C709B1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mapy, gdzie znajdują się największe skupiska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1ECBCDAE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wyjaśnia, czym jest Polonia,</w:t>
            </w:r>
          </w:p>
          <w:p w14:paraId="0B9E41CA" w14:textId="77777777" w:rsidR="00DE3015" w:rsidRPr="007B30E8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znajduje na mapie państwa, w których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ystępuje najliczniejsza Polonia.</w:t>
            </w:r>
          </w:p>
        </w:tc>
        <w:tc>
          <w:tcPr>
            <w:tcW w:w="824" w:type="pct"/>
          </w:tcPr>
          <w:p w14:paraId="514E90FD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mniejszość narodowa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etniczna,</w:t>
            </w:r>
          </w:p>
          <w:p w14:paraId="4E1D1300" w14:textId="77777777" w:rsidR="00875FC3" w:rsidRDefault="00F23FA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podaje nazwę </w:t>
            </w:r>
            <w:r w:rsidR="00631964" w:rsidRPr="00631964">
              <w:rPr>
                <w:rFonts w:asciiTheme="minorHAnsi" w:hAnsiTheme="minorHAnsi" w:cstheme="minorHAnsi"/>
                <w:sz w:val="22"/>
                <w:szCs w:val="22"/>
              </w:rPr>
              <w:t xml:space="preserve">języka regionalnego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uznanego w polskim prawie,</w:t>
            </w:r>
          </w:p>
          <w:p w14:paraId="4C6EBFB7" w14:textId="77777777" w:rsidR="00BF0FEA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rozróżnia imigrantów, emigrantów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uchodźców,</w:t>
            </w:r>
          </w:p>
          <w:p w14:paraId="4FBDABB7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tłumaczy, czym jest azyl,</w:t>
            </w:r>
          </w:p>
          <w:p w14:paraId="3A717C53" w14:textId="77777777" w:rsidR="00875FC3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- wymienia mniejszości narodowe i etniczne we współczesnej Polsce,</w:t>
            </w:r>
          </w:p>
          <w:p w14:paraId="2EBB44C2" w14:textId="77777777" w:rsidR="00F23FAF" w:rsidRPr="00F23FAF" w:rsidRDefault="00F23FAF" w:rsidP="00F23F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na temat inicjatyw kulturalnych podejmowanych przez środowiska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6149A0B0" w14:textId="77777777" w:rsidR="00DE3015" w:rsidRPr="007B30E8" w:rsidRDefault="00F23FAF" w:rsidP="008928A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 xml:space="preserve">w przygotowaniu </w:t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projektu dotyczącego koncepcji kampanii 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23FAF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  <w:tc>
          <w:tcPr>
            <w:tcW w:w="824" w:type="pct"/>
          </w:tcPr>
          <w:p w14:paraId="60A67473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na czym polega różnica między mniejszością narodową a etniczną,</w:t>
            </w:r>
          </w:p>
          <w:p w14:paraId="6CCE4AEC" w14:textId="77777777" w:rsidR="00BF0FEA" w:rsidRPr="00BF0FEA" w:rsidRDefault="00781214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>, dlaczego uchodźcom przysługują szczególne prawa,</w:t>
            </w:r>
          </w:p>
          <w:p w14:paraId="411D3632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wymienia podstawowe prawa mniejszości w Polsce,</w:t>
            </w:r>
          </w:p>
          <w:p w14:paraId="18B4FCC0" w14:textId="77777777" w:rsidR="00DE3015" w:rsidRPr="007B30E8" w:rsidRDefault="007812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podaje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korzyści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jakie</w:t>
            </w:r>
            <w:r w:rsidR="00BF0FEA"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 niesie dla Polaków poznawanie kultury mni</w:t>
            </w:r>
            <w:r w:rsidR="00BF0FEA">
              <w:rPr>
                <w:rFonts w:asciiTheme="minorHAnsi" w:hAnsiTheme="minorHAnsi" w:cstheme="minorHAnsi"/>
                <w:sz w:val="22"/>
                <w:szCs w:val="22"/>
              </w:rPr>
              <w:t>ejszości zamieszkujących Polskę.</w:t>
            </w:r>
          </w:p>
        </w:tc>
        <w:tc>
          <w:tcPr>
            <w:tcW w:w="824" w:type="pct"/>
          </w:tcPr>
          <w:p w14:paraId="72510A65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przedstawia strukturę ludności zamieszkującej terytorium Polski,</w:t>
            </w:r>
          </w:p>
          <w:p w14:paraId="2A08AAD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tłumaczy, jakie cechy języka kaszubskiego zadecydowały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o uznaniu go za język regionalny,</w:t>
            </w:r>
          </w:p>
          <w:p w14:paraId="298E03F2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omawia czynniki przyciągające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wypychające wpływające na migrację,</w:t>
            </w:r>
          </w:p>
          <w:p w14:paraId="483A2398" w14:textId="77777777" w:rsidR="00F23FAF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na podstawie tekstu ustawy podaje kryteria, które decydują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 o uznaniu danej społeczności za mniejszość narodową lub etniczną,</w:t>
            </w:r>
          </w:p>
          <w:p w14:paraId="79745F66" w14:textId="77777777" w:rsidR="00DE3015" w:rsidRPr="007B30E8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uzasadnia konieczność ochrony prawnej mnie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 etnicznych.</w:t>
            </w:r>
          </w:p>
        </w:tc>
        <w:tc>
          <w:tcPr>
            <w:tcW w:w="824" w:type="pct"/>
          </w:tcPr>
          <w:p w14:paraId="007CBC7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co wpłynęło na rozlokowanie skupisk poszczególnych mniejszości narodowych w Polsce,</w:t>
            </w:r>
          </w:p>
          <w:p w14:paraId="4C564CF0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określa czynniki, które miały wpływ na rozmieszczenie Polonii na świecie,</w:t>
            </w:r>
          </w:p>
          <w:p w14:paraId="25D25FC4" w14:textId="77777777" w:rsidR="00BF0FEA" w:rsidRPr="00BF0FEA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- przygotowuje wystąpienie dotyczące kryzysów uchodźczych na świecie,</w:t>
            </w:r>
          </w:p>
          <w:p w14:paraId="12B0B993" w14:textId="77777777" w:rsidR="00F23FAF" w:rsidRDefault="00BF0FEA" w:rsidP="00BF0FE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opracowuje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na temat kultury mniejszości narodowych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i etnicznych w Polsce,</w:t>
            </w:r>
          </w:p>
          <w:p w14:paraId="20CBE7F0" w14:textId="77777777" w:rsidR="00DE3015" w:rsidRPr="007B30E8" w:rsidRDefault="00BF0FE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koncepcji kampanii </w:t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informacyjnej popularyzującej dorobek wybranych mniejszości narodowych lub etnicznych mieszkających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F0FEA">
              <w:rPr>
                <w:rFonts w:asciiTheme="minorHAnsi" w:hAnsiTheme="minorHAnsi" w:cstheme="minorHAnsi"/>
                <w:sz w:val="22"/>
                <w:szCs w:val="22"/>
              </w:rPr>
              <w:t>w Polsce.</w:t>
            </w:r>
          </w:p>
        </w:tc>
      </w:tr>
      <w:tr w:rsidR="00551129" w:rsidRPr="007B30E8" w14:paraId="12DE05A8" w14:textId="77777777" w:rsidTr="008B0F94">
        <w:trPr>
          <w:trHeight w:val="694"/>
        </w:trPr>
        <w:tc>
          <w:tcPr>
            <w:tcW w:w="880" w:type="pct"/>
          </w:tcPr>
          <w:p w14:paraId="5AC4291F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Tolerancja i przejawy ksenofobii</w:t>
            </w:r>
          </w:p>
          <w:p w14:paraId="326A7D81" w14:textId="77777777" w:rsidR="00BF0FEA" w:rsidRPr="00BF0FEA" w:rsidRDefault="00BF0FEA" w:rsidP="002C2DEF"/>
        </w:tc>
        <w:tc>
          <w:tcPr>
            <w:tcW w:w="824" w:type="pct"/>
          </w:tcPr>
          <w:p w14:paraId="3A5D7F47" w14:textId="77777777" w:rsidR="00BF0FEA" w:rsidRDefault="002C2DE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tolerancja,</w:t>
            </w:r>
          </w:p>
          <w:p w14:paraId="2A347FAD" w14:textId="77777777" w:rsidR="004352CD" w:rsidRDefault="002C2DEF" w:rsidP="00303BF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rozpoznaje przejawy ksenofobii, w tym 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antysemityzmu</w:t>
            </w:r>
            <w:r w:rsidR="004352C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E89039" w14:textId="4E85BC51" w:rsidR="00DE3015" w:rsidRPr="00BC4FB8" w:rsidRDefault="004352CD" w:rsidP="00303BF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wyjaśnia, czym </w:t>
            </w:r>
            <w:r w:rsidR="008355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są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hejt i mowa nienawiści</w:t>
            </w:r>
            <w:r w:rsidR="002C2DEF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07F1B4D9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wyjaśnia, czym są stereotypy,</w:t>
            </w:r>
          </w:p>
          <w:p w14:paraId="5EB3B003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nietolerancji,</w:t>
            </w:r>
          </w:p>
          <w:p w14:paraId="2E74525C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określa, czym jest ksenofobia,</w:t>
            </w:r>
          </w:p>
          <w:p w14:paraId="3F886325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szowinizm, rasizm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antysemityzm,</w:t>
            </w:r>
          </w:p>
          <w:p w14:paraId="6E506678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wskazuje skutki szowinizmu, rasizmu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1D77F63E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tłumaczy, czym jest kosmopolityzm,</w:t>
            </w:r>
          </w:p>
          <w:p w14:paraId="1E2E6AB0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podaje definicję Holokaustu,</w:t>
            </w:r>
          </w:p>
          <w:p w14:paraId="75BFA452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- opracowuje sposoby przeciwdziałania nietolerancji,</w:t>
            </w:r>
          </w:p>
          <w:p w14:paraId="540FDB71" w14:textId="77777777" w:rsidR="002C2DEF" w:rsidRPr="002C2DEF" w:rsidRDefault="002C2DEF" w:rsidP="002C2DE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>w dyskusji o granicach tolerancji,</w:t>
            </w:r>
          </w:p>
          <w:p w14:paraId="7F626F6A" w14:textId="77777777" w:rsidR="00DE3015" w:rsidRPr="007B30E8" w:rsidRDefault="002C2DEF" w:rsidP="000E64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 xml:space="preserve">opowiada o swoich </w:t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wrażeniach</w:t>
            </w:r>
            <w:r w:rsidRPr="002C2DEF">
              <w:rPr>
                <w:rFonts w:asciiTheme="minorHAnsi" w:hAnsiTheme="minorHAnsi" w:cstheme="minorHAnsi"/>
                <w:sz w:val="22"/>
                <w:szCs w:val="22"/>
              </w:rPr>
              <w:t xml:space="preserve"> po przeczytaniu tekstu źródłowego.</w:t>
            </w:r>
          </w:p>
        </w:tc>
        <w:tc>
          <w:tcPr>
            <w:tcW w:w="824" w:type="pct"/>
          </w:tcPr>
          <w:p w14:paraId="7E592EE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cechy stereotypu,</w:t>
            </w:r>
          </w:p>
          <w:p w14:paraId="3E68C48F" w14:textId="77777777" w:rsidR="002C2DEF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przytacza argumenty obalające wybrane stereotypy,</w:t>
            </w:r>
          </w:p>
          <w:p w14:paraId="544972CC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przedstawia konsekwencje braku tolerancji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w społeczeństwie,</w:t>
            </w:r>
          </w:p>
          <w:p w14:paraId="20C5D593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charakteryzuje przyczyny i skutki ksenofobii,</w:t>
            </w:r>
          </w:p>
          <w:p w14:paraId="108A2988" w14:textId="2BD1FDC8" w:rsidR="004352CD" w:rsidRPr="00F4529C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określa różnice międ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ksenofobią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a kosmopolityzmem,</w:t>
            </w:r>
          </w:p>
          <w:p w14:paraId="580ADE36" w14:textId="77777777" w:rsidR="00DE3015" w:rsidRPr="007B30E8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analizuje tekst źródłowy.</w:t>
            </w:r>
          </w:p>
        </w:tc>
        <w:tc>
          <w:tcPr>
            <w:tcW w:w="824" w:type="pct"/>
          </w:tcPr>
          <w:p w14:paraId="33FBB055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wskazuje ograniczenia postawy tolerancyjnej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E64DB">
              <w:rPr>
                <w:rFonts w:asciiTheme="minorHAnsi" w:hAnsiTheme="minorHAnsi" w:cstheme="minorHAnsi"/>
                <w:sz w:val="22"/>
                <w:szCs w:val="22"/>
              </w:rPr>
              <w:t>i tłumaczy</w:t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ich przyczyny,</w:t>
            </w:r>
          </w:p>
          <w:p w14:paraId="59A88A3D" w14:textId="77777777" w:rsidR="002C2DEF" w:rsidRDefault="000E64D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</w:t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 różnice między szowinizmem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EB2922" w:rsidRPr="00EB2922">
              <w:rPr>
                <w:rFonts w:asciiTheme="minorHAnsi" w:hAnsiTheme="minorHAnsi" w:cstheme="minorHAnsi"/>
                <w:sz w:val="22"/>
                <w:szCs w:val="22"/>
              </w:rPr>
              <w:t>a nacjonalizmem,</w:t>
            </w:r>
          </w:p>
          <w:p w14:paraId="31CC2C70" w14:textId="77777777" w:rsidR="00EB2922" w:rsidRP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 xml:space="preserve">- prezentuje konsekwencje upowszechniania się ksenofobii, w tym rasizmu, szowinizmu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i antysemityzmu,</w:t>
            </w:r>
          </w:p>
          <w:p w14:paraId="00D19C35" w14:textId="227DE4E5" w:rsidR="00EB2922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formułuje argumenty na poparcie tezy, że walka z brakiem tolerancji jest ważna dla funkcjonowania społeczeństwa,</w:t>
            </w:r>
          </w:p>
          <w:p w14:paraId="4F4D8103" w14:textId="77777777" w:rsidR="0083557D" w:rsidRPr="00BC4FB8" w:rsidRDefault="00F4529C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formułuje argumenty na poparcie tezy, że pogodzenie różnych tożsamości społeczno-</w:t>
            </w:r>
          </w:p>
          <w:p w14:paraId="52C2F789" w14:textId="6BFFCC4C" w:rsidR="00F4529C" w:rsidRPr="00BC4FB8" w:rsidRDefault="0083557D" w:rsidP="00EB292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</w:t>
            </w:r>
            <w:r w:rsidR="00F4529C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kulturowych jest możliwe,</w:t>
            </w:r>
          </w:p>
          <w:p w14:paraId="046256BA" w14:textId="77777777" w:rsidR="00DE3015" w:rsidRPr="007B30E8" w:rsidRDefault="00EB2922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t>- analizuje tekst źródłowy, omawia problemy w nim poruszone i formułuje swoje stanowisko wobec nich.</w:t>
            </w:r>
          </w:p>
        </w:tc>
        <w:tc>
          <w:tcPr>
            <w:tcW w:w="824" w:type="pct"/>
          </w:tcPr>
          <w:p w14:paraId="4BA5DD43" w14:textId="77777777" w:rsidR="002C2DEF" w:rsidRDefault="00EB292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wpływ skrajnych postaw na historię XX w.</w:t>
            </w:r>
          </w:p>
          <w:p w14:paraId="35262173" w14:textId="77777777" w:rsidR="00DE3015" w:rsidRPr="007B30E8" w:rsidRDefault="00DE3015" w:rsidP="00EB292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6A6A" w:rsidRPr="007B30E8" w14:paraId="0E3C41D9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A8BBF71" w14:textId="77777777" w:rsidR="00C96A6A" w:rsidRPr="00C96A6A" w:rsidRDefault="00C96A6A" w:rsidP="00C96A6A">
            <w:pPr>
              <w:pStyle w:val="Default"/>
              <w:tabs>
                <w:tab w:val="left" w:pos="525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Polska państwem demokratycznym</w:t>
            </w:r>
          </w:p>
        </w:tc>
      </w:tr>
      <w:tr w:rsidR="00551129" w:rsidRPr="007B30E8" w14:paraId="2BDC9F17" w14:textId="77777777" w:rsidTr="00C96A6A">
        <w:trPr>
          <w:trHeight w:val="397"/>
        </w:trPr>
        <w:tc>
          <w:tcPr>
            <w:tcW w:w="880" w:type="pct"/>
          </w:tcPr>
          <w:p w14:paraId="38B6D59C" w14:textId="77777777" w:rsidR="00DE3015" w:rsidRDefault="00EB2922" w:rsidP="00EB292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292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Państwo i demokracja</w:t>
            </w:r>
          </w:p>
          <w:p w14:paraId="592D88DA" w14:textId="77777777" w:rsidR="00EB2922" w:rsidRPr="00EB2922" w:rsidRDefault="00EB292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E80277" w14:textId="77777777" w:rsidR="00234928" w:rsidRPr="00234928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określa, czym jest państwo,</w:t>
            </w:r>
          </w:p>
          <w:p w14:paraId="59B35EF4" w14:textId="77777777" w:rsidR="00EB2922" w:rsidRDefault="00234928" w:rsidP="0023492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podaje cechy państwa,</w:t>
            </w:r>
          </w:p>
          <w:p w14:paraId="514E9AAB" w14:textId="11871898" w:rsidR="00DE3015" w:rsidRPr="00BB35DA" w:rsidRDefault="00234928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4928">
              <w:rPr>
                <w:rFonts w:asciiTheme="minorHAnsi" w:hAnsiTheme="minorHAnsi" w:cstheme="minorHAnsi"/>
                <w:sz w:val="22"/>
                <w:szCs w:val="22"/>
              </w:rPr>
              <w:t>- wymienia nazwy współczesnych ustrojów politycznych (demokrac</w:t>
            </w:r>
            <w:r w:rsidR="00B36112">
              <w:rPr>
                <w:rFonts w:asciiTheme="minorHAnsi" w:hAnsiTheme="minorHAnsi" w:cstheme="minorHAnsi"/>
                <w:sz w:val="22"/>
                <w:szCs w:val="22"/>
              </w:rPr>
              <w:t>ja, autorytaryzm, totalitaryzm)</w:t>
            </w:r>
            <w:r w:rsidR="00BB35D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F907EC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wylicza podstawowe funkcje państwa,</w:t>
            </w:r>
          </w:p>
          <w:p w14:paraId="755C0D93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rozróżnia funkcje wewnętrzne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zewnętrzne państwa,</w:t>
            </w:r>
          </w:p>
          <w:p w14:paraId="6781C194" w14:textId="77777777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różnicę między monarchią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republiką,</w:t>
            </w:r>
          </w:p>
          <w:p w14:paraId="77EC2A4C" w14:textId="4E097DFE" w:rsidR="00EB2922" w:rsidRDefault="00B3611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podaje główne różnice między demokracją, autorytaryzmem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a totalitaryzmem,</w:t>
            </w:r>
          </w:p>
          <w:p w14:paraId="5D33598E" w14:textId="39A6749B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zasady, na których opiera się funkcjonowanie demokracji,</w:t>
            </w:r>
          </w:p>
          <w:p w14:paraId="68D02969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czym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 się różni demokracja bezpośrednia od pośredniej,</w:t>
            </w:r>
          </w:p>
          <w:p w14:paraId="14D199C8" w14:textId="77777777" w:rsidR="00EB292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formy demokracji </w:t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bezpośredniej,</w:t>
            </w:r>
          </w:p>
          <w:p w14:paraId="48055211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Europy monarchie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i republiki,</w:t>
            </w:r>
          </w:p>
          <w:p w14:paraId="0F2A29CD" w14:textId="77777777" w:rsidR="00B36112" w:rsidRPr="00B36112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- określa korzyści, jakie daje obywatelom ustrój demokratyczny,</w:t>
            </w:r>
          </w:p>
          <w:p w14:paraId="5F9245DB" w14:textId="77777777" w:rsidR="00DE3015" w:rsidRPr="007B30E8" w:rsidRDefault="00B36112" w:rsidP="00B3611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36112">
              <w:rPr>
                <w:rFonts w:asciiTheme="minorHAnsi" w:hAnsiTheme="minorHAnsi" w:cstheme="minorHAnsi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098EDF18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- wskazuje różnice między narodem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państwem,</w:t>
            </w:r>
          </w:p>
          <w:p w14:paraId="49114AD9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omawia znaczenie suwerenności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przymusowości państwa,</w:t>
            </w:r>
          </w:p>
          <w:p w14:paraId="37714A56" w14:textId="77777777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charakteryzuje poszczególne funkcje wewnętrzne </w:t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zewnętrzne państwa,</w:t>
            </w:r>
          </w:p>
          <w:p w14:paraId="103DA77A" w14:textId="7EE986D0" w:rsidR="00B36112" w:rsidRPr="00BC4FB8" w:rsidRDefault="005E1E14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tłumaczy, czym jest demokracja konstytucyjna,</w:t>
            </w:r>
          </w:p>
          <w:p w14:paraId="5FE5E5D4" w14:textId="104DCA73" w:rsidR="00BB35DA" w:rsidRPr="00BC4FB8" w:rsidRDefault="00BB35DA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i omawia zasady, na których opiera się funkcjonowanie demokracji,</w:t>
            </w:r>
          </w:p>
          <w:p w14:paraId="135C63B0" w14:textId="0C68505A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 zasadę suwerenności narodu,</w:t>
            </w:r>
          </w:p>
          <w:p w14:paraId="18DF498A" w14:textId="4F8BF919" w:rsidR="00E70A6E" w:rsidRPr="00BC4FB8" w:rsidRDefault="00E70A6E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przykłady spraw, które mogą zostać poddane pod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referendum lub stać się przedmiotem konsultacji społecznych,</w:t>
            </w:r>
          </w:p>
          <w:p w14:paraId="284EABD1" w14:textId="77777777" w:rsidR="00DE3015" w:rsidRPr="00BC4FB8" w:rsidRDefault="005E1E14" w:rsidP="00FB772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wskazuje wady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zalety demokr</w:t>
            </w:r>
            <w:r w:rsidR="00FB7724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acji bezpośredniej </w:t>
            </w:r>
            <w:r w:rsidR="005240C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="00A15AD1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pośredniej,</w:t>
            </w:r>
          </w:p>
          <w:p w14:paraId="6D22491D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aktywnie uczestniczy w dyskusji na temat możliwości życia </w:t>
            </w:r>
          </w:p>
          <w:p w14:paraId="575BD5B8" w14:textId="77777777" w:rsidR="00A15AD1" w:rsidRPr="00BC4FB8" w:rsidRDefault="00A15AD1" w:rsidP="00A15AD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 Polsce bez władzy państwowej.</w:t>
            </w:r>
          </w:p>
        </w:tc>
        <w:tc>
          <w:tcPr>
            <w:tcW w:w="824" w:type="pct"/>
          </w:tcPr>
          <w:p w14:paraId="7922DB2B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uzasadnia potrzebę realizowania przez państwo funkcji zewnętrznych,</w:t>
            </w:r>
          </w:p>
          <w:p w14:paraId="493EECF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analizuje różnice między demokracją,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autorytaryzmem</w:t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a totalitaryzmem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obszarach władzy, praw obywateli, wolności słowa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mediów oraz ideologii państwowej,</w:t>
            </w:r>
          </w:p>
          <w:p w14:paraId="0E15B2C0" w14:textId="77777777" w:rsidR="00DE3015" w:rsidRPr="007B30E8" w:rsidRDefault="005E1E14" w:rsidP="00FB772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możliwości życia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Polsce bez władzy państwowej, prezentuje stanowisko swojej grupy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71771C41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 stan demokracji w państwie i uzasadnia swoje zdanie,</w:t>
            </w:r>
          </w:p>
          <w:p w14:paraId="0183E5C6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- określa, jak zmieniła się liczba monarchii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i republik w Europie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 xml:space="preserve">w ciągu ostatnich </w:t>
            </w:r>
            <w:r w:rsidR="00A15AD1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200 lat,</w:t>
            </w:r>
          </w:p>
          <w:p w14:paraId="3C128FA8" w14:textId="77777777" w:rsidR="00B36112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wyjaśnia, dlaczego większość państw demokratycznych rzadko wykorzystuje model bezpośredni,</w:t>
            </w:r>
          </w:p>
          <w:p w14:paraId="2F1DF8C0" w14:textId="77777777" w:rsidR="00DE3015" w:rsidRPr="007B30E8" w:rsidRDefault="005E1E1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1E14">
              <w:rPr>
                <w:rFonts w:asciiTheme="minorHAnsi" w:hAnsiTheme="minorHAnsi" w:cstheme="minorHAnsi"/>
                <w:sz w:val="22"/>
                <w:szCs w:val="22"/>
              </w:rPr>
              <w:t>- ocenia, która historyczna forma demokracji jest najbardziej zbliżona do dzisi</w:t>
            </w:r>
            <w:r w:rsidR="00FB7724">
              <w:rPr>
                <w:rFonts w:asciiTheme="minorHAnsi" w:hAnsiTheme="minorHAnsi" w:cstheme="minorHAnsi"/>
                <w:sz w:val="22"/>
                <w:szCs w:val="22"/>
              </w:rPr>
              <w:t>ejszego ustroju demokratycznego.</w:t>
            </w:r>
          </w:p>
        </w:tc>
      </w:tr>
      <w:tr w:rsidR="00551129" w:rsidRPr="007B30E8" w14:paraId="06E84580" w14:textId="77777777" w:rsidTr="00C96A6A">
        <w:trPr>
          <w:trHeight w:val="397"/>
        </w:trPr>
        <w:tc>
          <w:tcPr>
            <w:tcW w:w="880" w:type="pct"/>
          </w:tcPr>
          <w:p w14:paraId="49CFF7D1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 w:rsidRPr="00C96A6A">
              <w:rPr>
                <w:rFonts w:asciiTheme="minorHAnsi" w:hAnsiTheme="minorHAnsi" w:cstheme="minorHAnsi"/>
                <w:b/>
                <w:sz w:val="22"/>
                <w:szCs w:val="22"/>
              </w:rPr>
              <w:t>Ustrój Rzeczypospolitej Polskiej</w:t>
            </w:r>
          </w:p>
          <w:p w14:paraId="4A62EB2F" w14:textId="77777777" w:rsidR="00F915F2" w:rsidRPr="00F915F2" w:rsidRDefault="00F915F2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FE5573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określa znaczenie konstytucji w państwie,</w:t>
            </w:r>
          </w:p>
          <w:p w14:paraId="2C50D851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wymienia główne rodzaje władzy państwowej,</w:t>
            </w:r>
          </w:p>
          <w:p w14:paraId="34875964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opisuje konstrukcję tekstu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77D337C" w14:textId="77777777" w:rsidR="00DE3015" w:rsidRPr="007B30E8" w:rsidRDefault="00DE3015" w:rsidP="00947A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292CF3F1" w14:textId="77777777" w:rsidR="003C3E36" w:rsidRPr="003C3E36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wyjaśnia, czym jest państwo prawa,</w:t>
            </w:r>
          </w:p>
          <w:p w14:paraId="3C971A80" w14:textId="77777777" w:rsidR="00F915F2" w:rsidRDefault="003C3E36" w:rsidP="003C3E3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tłumaczy, czym są akty prawne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BE071F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aspekty określone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konstytucji,</w:t>
            </w:r>
          </w:p>
          <w:p w14:paraId="3C803BC3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- podaje, jaką funkcję pełni Trybunał Konstytucyjny,</w:t>
            </w:r>
          </w:p>
          <w:p w14:paraId="1E81826E" w14:textId="77777777" w:rsidR="00F915F2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wylicza podstawowe zasady ustroju Polski zawarte w </w:t>
            </w:r>
            <w:r w:rsidRPr="00947AD3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758096" w14:textId="77777777" w:rsidR="005C6888" w:rsidRPr="005C6888" w:rsidRDefault="00EA0A8C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wartości, do których odwołuje się preambuła </w:t>
            </w:r>
            <w:r w:rsidR="005C6888"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5C6888"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BD2F765" w14:textId="77777777" w:rsid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odnajduje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rozdziały, w których 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zostały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opisane wolnoś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ci,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obywateli,</w:t>
            </w:r>
          </w:p>
          <w:p w14:paraId="4769D607" w14:textId="5990AEF9" w:rsidR="00F915F2" w:rsidRDefault="00EA0A8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znajduje</w:t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 potrzebne informacje we fragmencie ustawy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3C3E36" w:rsidRPr="003C3E36">
              <w:rPr>
                <w:rFonts w:asciiTheme="minorHAnsi" w:hAnsiTheme="minorHAnsi" w:cstheme="minorHAnsi"/>
                <w:sz w:val="22"/>
                <w:szCs w:val="22"/>
              </w:rPr>
              <w:t>o referendum ogólnokrajowym,</w:t>
            </w:r>
          </w:p>
          <w:p w14:paraId="1E9566BE" w14:textId="2C9A6E86" w:rsidR="00976BA6" w:rsidRPr="00976BA6" w:rsidRDefault="00976BA6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76BA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wymienia sprawy, które mogą być poddane pod referendum ogólnokrajowe,</w:t>
            </w:r>
          </w:p>
          <w:p w14:paraId="5CBF6827" w14:textId="77777777" w:rsidR="00DE3015" w:rsidRPr="007B30E8" w:rsidRDefault="003C3E3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C3E36">
              <w:rPr>
                <w:rFonts w:asciiTheme="minorHAnsi" w:hAnsiTheme="minorHAnsi" w:cstheme="minorHAnsi"/>
                <w:sz w:val="22"/>
                <w:szCs w:val="22"/>
              </w:rPr>
              <w:t>w przygotowaniu prezentacji na temat historii polskich konstytucji.</w:t>
            </w:r>
          </w:p>
        </w:tc>
        <w:tc>
          <w:tcPr>
            <w:tcW w:w="824" w:type="pct"/>
          </w:tcPr>
          <w:p w14:paraId="360B93C9" w14:textId="77777777" w:rsidR="005C6888" w:rsidRPr="005C688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 zasadę konstytucjonalizmu,</w:t>
            </w:r>
          </w:p>
          <w:p w14:paraId="753143E8" w14:textId="713ABD86" w:rsidR="00947AD3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- określa znaczenie zasady trójpodziału władzy i równowagi władz dla funkcjonowania demokracji,</w:t>
            </w:r>
          </w:p>
          <w:p w14:paraId="7585B4E3" w14:textId="4E1597EE" w:rsidR="003814BE" w:rsidRPr="00BC4FB8" w:rsidRDefault="003814BE" w:rsidP="005C688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wyjaśnia, dlaczego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republikach obowiązuje zakaz sprawowania dziedzicznej i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dożywotniej władzy,</w:t>
            </w:r>
          </w:p>
          <w:p w14:paraId="7E071CD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wymienia rozdziały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2DFF36" w14:textId="077C7F2F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ustroju RP zawarte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AA49281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omawia hierarchię aktów prawnych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w Polsce,</w:t>
            </w:r>
          </w:p>
          <w:p w14:paraId="1695618B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opisuje procedurę zmiany konstytucji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i wyjaśnia, z jakiego powodu jest ona szczególna,</w:t>
            </w:r>
          </w:p>
          <w:p w14:paraId="7BCBBC94" w14:textId="77777777" w:rsidR="00947AD3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interpretuje artykuły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dotyczące referendum ogólnokrajowego,</w:t>
            </w:r>
          </w:p>
          <w:p w14:paraId="520E649D" w14:textId="77777777" w:rsidR="00DE3015" w:rsidRPr="007B30E8" w:rsidRDefault="005C6888" w:rsidP="005C688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wskazuje, które opisane w </w:t>
            </w:r>
            <w:r w:rsidRPr="005C6888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wolnośc</w:t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 xml:space="preserve">i, prawa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31964">
              <w:rPr>
                <w:rFonts w:asciiTheme="minorHAnsi" w:hAnsiTheme="minorHAnsi" w:cstheme="minorHAnsi"/>
                <w:sz w:val="22"/>
                <w:szCs w:val="22"/>
              </w:rPr>
              <w:t>i obowiązki obywateli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 uważa za najważn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>iejsze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zdanie.</w:t>
            </w:r>
          </w:p>
        </w:tc>
        <w:tc>
          <w:tcPr>
            <w:tcW w:w="824" w:type="pct"/>
          </w:tcPr>
          <w:p w14:paraId="0D36B5C7" w14:textId="77777777" w:rsidR="00DE3015" w:rsidRPr="007B30E8" w:rsidRDefault="005C6888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A0A8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5C6888">
              <w:rPr>
                <w:rFonts w:asciiTheme="minorHAnsi" w:hAnsiTheme="minorHAnsi" w:cstheme="minorHAnsi"/>
                <w:sz w:val="22"/>
                <w:szCs w:val="22"/>
              </w:rPr>
              <w:t>formie prezentację na tema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historii polskich konstytucji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18EF738E" w14:textId="77777777" w:rsidTr="00C96A6A">
        <w:trPr>
          <w:trHeight w:val="397"/>
        </w:trPr>
        <w:tc>
          <w:tcPr>
            <w:tcW w:w="880" w:type="pct"/>
          </w:tcPr>
          <w:p w14:paraId="17BEE771" w14:textId="42C3ACA3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C96A6A">
              <w:rPr>
                <w:rFonts w:asciiTheme="minorHAnsi" w:hAnsiTheme="minorHAnsi" w:cstheme="minorHAnsi"/>
                <w:b/>
                <w:sz w:val="22"/>
                <w:szCs w:val="22"/>
              </w:rPr>
              <w:t>Sejm i Senat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RP</w:t>
            </w:r>
          </w:p>
          <w:p w14:paraId="11C18669" w14:textId="77777777" w:rsidR="000E7B20" w:rsidRPr="000E7B20" w:rsidRDefault="000E7B2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84E3200" w14:textId="77777777" w:rsidR="00950F0B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ustawodawczą,</w:t>
            </w:r>
          </w:p>
          <w:p w14:paraId="7AE10B41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podaje skład polskiego parlamentu,</w:t>
            </w:r>
          </w:p>
          <w:p w14:paraId="2679B3FA" w14:textId="6D0458DF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podstawowe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FA3EEF" w14:textId="77777777" w:rsidR="00DE3015" w:rsidRPr="007B30E8" w:rsidRDefault="00033642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wykresu dotyczącego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aktywności ustawodawczej sejmu.</w:t>
            </w:r>
          </w:p>
        </w:tc>
        <w:tc>
          <w:tcPr>
            <w:tcW w:w="824" w:type="pct"/>
          </w:tcPr>
          <w:p w14:paraId="0C4D2ABF" w14:textId="53718F85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wyjaśnia, jak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podejmują decyzje, kto kieruje pracami obu izb oraz ile trwa kadencja posłów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i senatorów,</w:t>
            </w:r>
          </w:p>
          <w:p w14:paraId="076DA5A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tłumaczy, czym jest immunitet,</w:t>
            </w:r>
          </w:p>
          <w:p w14:paraId="147896FE" w14:textId="62223FC6" w:rsidR="00950F0B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1453EE6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t xml:space="preserve">główne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etapy procesu 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ustawodawczego,</w:t>
            </w:r>
          </w:p>
          <w:p w14:paraId="088AF95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określa, kto w Polsce może wystąpić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z inicjatywą ustawodawczą,</w:t>
            </w:r>
          </w:p>
          <w:p w14:paraId="568C34C7" w14:textId="77777777" w:rsidR="00033642" w:rsidRPr="00033642" w:rsidRDefault="00033642" w:rsidP="0003364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- wyjaśnia, jakie uprawnienia w trakcie prac nad ustawą posiada prezydent,</w:t>
            </w:r>
          </w:p>
          <w:p w14:paraId="1373446E" w14:textId="77777777" w:rsidR="00DE3015" w:rsidRPr="007B30E8" w:rsidRDefault="00033642" w:rsidP="00214E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wyszukuje informacje o ugrupowaniach politycznych, które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mają</w:t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 swoje kluby lub koła w sejmie, przyporządkowuje je do koalicji i opozycji.</w:t>
            </w:r>
          </w:p>
        </w:tc>
        <w:tc>
          <w:tcPr>
            <w:tcW w:w="824" w:type="pct"/>
          </w:tcPr>
          <w:p w14:paraId="4814E54F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tłumaczy, jak w pracy parlamentu przejawia się zasada przedstawicielstwa,</w:t>
            </w:r>
          </w:p>
          <w:p w14:paraId="64ADEE20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wskazuje, czym wyróżnia się Zgromadzenie Narodowe,</w:t>
            </w:r>
          </w:p>
          <w:p w14:paraId="7F952713" w14:textId="75FBF52C" w:rsid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omawia kompetencje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80901DC" w14:textId="4A76C3C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zasady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991570" w14:textId="654FAB45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analizuje wykres dotyczący aktywności ustawodawczej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ejmu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dokonuje potrzebnych obliczeń,</w:t>
            </w:r>
          </w:p>
          <w:p w14:paraId="07D82C3A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na podstawie odpowiednich artykułów </w:t>
            </w:r>
            <w:r w:rsidRPr="002A3D8D">
              <w:rPr>
                <w:rFonts w:asciiTheme="minorHAnsi" w:hAnsiTheme="minorHAnsi" w:cstheme="minorHAnsi"/>
                <w:i/>
                <w:sz w:val="22"/>
                <w:szCs w:val="22"/>
              </w:rPr>
              <w:t>Konstytucji RP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 odpowiada, w jakich sytuacjach obraduje Zgromadzenie Narodowe,</w:t>
            </w:r>
          </w:p>
          <w:p w14:paraId="35AA98E0" w14:textId="77777777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- wyjaśnia, jakie znaczenie w państwie demokratycznym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aktywność wyborcza obywateli.</w:t>
            </w:r>
          </w:p>
        </w:tc>
        <w:tc>
          <w:tcPr>
            <w:tcW w:w="824" w:type="pct"/>
          </w:tcPr>
          <w:p w14:paraId="6CB7962D" w14:textId="4AE85D1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opisuje funkcjonowanie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FF2C8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z uwzględnieniem działalności klubów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i kół poselskich tworzących koalicję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opozycję,</w:t>
            </w:r>
          </w:p>
          <w:p w14:paraId="5A091D27" w14:textId="77777777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wyjaśnia znaczenie immunitetu dla funkcjonowania władzy ustawodawczej,</w:t>
            </w:r>
          </w:p>
          <w:p w14:paraId="2AB05515" w14:textId="31781274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organizacji wyborów do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enatu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 RP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9BCE065" w14:textId="77777777" w:rsidR="00845E80" w:rsidRPr="00845E80" w:rsidRDefault="00845E80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- omawia proces ustawodawczy,</w:t>
            </w:r>
          </w:p>
          <w:p w14:paraId="5411C618" w14:textId="5AB6F46B" w:rsidR="005928BF" w:rsidRDefault="00214EE9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porównuje role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ejmu i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 xml:space="preserve">enatu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="00845E80" w:rsidRPr="00845E80">
              <w:rPr>
                <w:rFonts w:asciiTheme="minorHAnsi" w:hAnsiTheme="minorHAnsi" w:cstheme="minorHAnsi"/>
                <w:sz w:val="22"/>
                <w:szCs w:val="22"/>
              </w:rPr>
              <w:t>w procesie ustawodawczym,</w:t>
            </w:r>
          </w:p>
          <w:p w14:paraId="3D518D37" w14:textId="2D725569" w:rsidR="005928BF" w:rsidRPr="00BC4FB8" w:rsidRDefault="005928BF" w:rsidP="00845E8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wyjaśnia rolę Trybunału Konstytucyjnego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ustawodawczym,</w:t>
            </w:r>
          </w:p>
          <w:p w14:paraId="5CBC8630" w14:textId="681F1A7C" w:rsidR="005928BF" w:rsidRDefault="005928BF" w:rsidP="00845E8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3642">
              <w:rPr>
                <w:rFonts w:asciiTheme="minorHAnsi" w:hAnsiTheme="minorHAnsi" w:cstheme="minorHAnsi"/>
                <w:sz w:val="22"/>
                <w:szCs w:val="22"/>
              </w:rPr>
              <w:t>w wyborach parlamentarnych,</w:t>
            </w:r>
          </w:p>
          <w:p w14:paraId="101AF935" w14:textId="37CB8955" w:rsidR="00DE3015" w:rsidRPr="007B30E8" w:rsidRDefault="002A3D8D" w:rsidP="002A3D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wymienia skutki, jakie niesie dla państwa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i społeczeństwa niska frekwenc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 wyborcza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5D70DBD" w14:textId="54AD94CB" w:rsidR="00845E80" w:rsidRDefault="00845E8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5E8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czym zajmują się komisje sejmowe, Prezydium Sejmu </w:t>
            </w:r>
            <w:r w:rsidR="009C50E2">
              <w:rPr>
                <w:rFonts w:asciiTheme="minorHAnsi" w:hAnsiTheme="minorHAnsi" w:cstheme="minorHAnsi"/>
                <w:sz w:val="22"/>
                <w:szCs w:val="22"/>
              </w:rPr>
              <w:t xml:space="preserve">RP </w:t>
            </w:r>
            <w:r w:rsidRPr="00845E80">
              <w:rPr>
                <w:rFonts w:asciiTheme="minorHAnsi" w:hAnsiTheme="minorHAnsi" w:cstheme="minorHAnsi"/>
                <w:sz w:val="22"/>
                <w:szCs w:val="22"/>
              </w:rPr>
              <w:t>i Konwent Seniorów,</w:t>
            </w:r>
          </w:p>
          <w:p w14:paraId="22321E58" w14:textId="77C2CD56" w:rsidR="005928BF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ograniczania prawa do głosowania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kandydowania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w wyborach parlamentarnych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i przedstawia trafne </w:t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argumenty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37014C" w14:textId="77777777" w:rsidR="00845E80" w:rsidRDefault="002A3D8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A3D8D">
              <w:rPr>
                <w:rFonts w:asciiTheme="minorHAnsi" w:hAnsiTheme="minorHAnsi" w:cstheme="minorHAnsi"/>
                <w:sz w:val="22"/>
                <w:szCs w:val="22"/>
              </w:rPr>
              <w:t>w ciekawej formie prezentację na temat historii polskiego parlamentu.</w:t>
            </w:r>
          </w:p>
          <w:p w14:paraId="1739A158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1129" w:rsidRPr="007B30E8" w14:paraId="4E479D93" w14:textId="77777777" w:rsidTr="00C96A6A">
        <w:trPr>
          <w:trHeight w:val="397"/>
        </w:trPr>
        <w:tc>
          <w:tcPr>
            <w:tcW w:w="880" w:type="pct"/>
          </w:tcPr>
          <w:p w14:paraId="3530C61C" w14:textId="7E2163F5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4.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Prezydent </w:t>
            </w:r>
            <w:r w:rsidR="009C50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RP </w:t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i Rada Ministrów</w:t>
            </w:r>
          </w:p>
          <w:p w14:paraId="2B2CEA81" w14:textId="77777777" w:rsidR="000677D4" w:rsidRPr="000677D4" w:rsidRDefault="000677D4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52D1187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wykonawczą,</w:t>
            </w:r>
          </w:p>
          <w:p w14:paraId="5D0670DC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wymienia podstawowe kompetencje Prezydenta RP,</w:t>
            </w:r>
          </w:p>
          <w:p w14:paraId="5B249BD6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- wyjaśnia, kim jest pr</w:t>
            </w:r>
            <w:r w:rsidR="00091F73">
              <w:rPr>
                <w:rFonts w:asciiTheme="minorHAnsi" w:hAnsiTheme="minorHAnsi" w:cstheme="minorHAnsi"/>
                <w:sz w:val="22"/>
                <w:szCs w:val="22"/>
              </w:rPr>
              <w:t>emier i czym jest Rada Ministrów</w:t>
            </w:r>
            <w:r w:rsidRPr="000677D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67B3A82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podaje, czym zajmuje się rząd,</w:t>
            </w:r>
          </w:p>
          <w:p w14:paraId="608057EE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z tabel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36BA22F9" w14:textId="0A8029F3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gromadzi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składzie osobowym urzędującej Rady Ministrów (imię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nazwisko premiera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ministra odpow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iedzialnego za sprawy edukacji).</w:t>
            </w:r>
          </w:p>
        </w:tc>
        <w:tc>
          <w:tcPr>
            <w:tcW w:w="824" w:type="pct"/>
          </w:tcPr>
          <w:p w14:paraId="1DDC784F" w14:textId="77777777" w:rsidR="000677D4" w:rsidRDefault="000677D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77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główne zasady wyboru Prezydenta RP,</w:t>
            </w:r>
          </w:p>
          <w:p w14:paraId="2E003DFA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Prezydenta RP,</w:t>
            </w:r>
          </w:p>
          <w:p w14:paraId="5A565A0A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wyjaśnia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jak są powoływani</w:t>
            </w:r>
            <w:r w:rsidR="000677D4" w:rsidRPr="000677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premier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Rada Ministrów,</w:t>
            </w:r>
          </w:p>
          <w:p w14:paraId="3DC910A4" w14:textId="77777777" w:rsidR="00091F73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omawia kompetencje rządu,</w:t>
            </w:r>
          </w:p>
          <w:p w14:paraId="659049B4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wylicza Prezydentów RP po 1989 r.,</w:t>
            </w:r>
          </w:p>
          <w:p w14:paraId="205D9AF5" w14:textId="77777777" w:rsidR="000677D4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określa, za kadencji którego prezydenta uchwalono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Konstytucję RP</w:t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20E6805" w14:textId="77777777" w:rsidR="000677D4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internecie wiadomości na temat decyzji obecnego rządu, które wpłynęły na życie jego rodziny,</w:t>
            </w:r>
          </w:p>
          <w:p w14:paraId="3DB95871" w14:textId="77777777" w:rsidR="00091F73" w:rsidRPr="00091F73" w:rsidRDefault="00091F73" w:rsidP="00091F7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w ćwiczeniu dotyczącym przygotowywania reform przez ministrów,</w:t>
            </w:r>
          </w:p>
          <w:p w14:paraId="0A82AB9D" w14:textId="77777777" w:rsidR="00DE3015" w:rsidRPr="007B30E8" w:rsidRDefault="00091F7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 xml:space="preserve">o działaniach obecnego Prezydenta RP związanych z polityką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91F73">
              <w:rPr>
                <w:rFonts w:asciiTheme="minorHAnsi" w:hAnsiTheme="minorHAnsi" w:cstheme="minorHAnsi"/>
                <w:sz w:val="22"/>
                <w:szCs w:val="22"/>
              </w:rPr>
              <w:t>i zagraniczną kraju.</w:t>
            </w:r>
          </w:p>
        </w:tc>
        <w:tc>
          <w:tcPr>
            <w:tcW w:w="824" w:type="pct"/>
          </w:tcPr>
          <w:p w14:paraId="51FE613A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poszczególne kompetencje Prezydenta RP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z podziałem na politykę wewnętrzną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zagraniczną,</w:t>
            </w:r>
          </w:p>
          <w:p w14:paraId="26E4DAF1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opisuje procedurę tworzenia rządu,</w:t>
            </w:r>
          </w:p>
          <w:p w14:paraId="34B02678" w14:textId="77777777" w:rsidR="00091F73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charakteryzuje poszczególne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kompetencje rządu,</w:t>
            </w:r>
          </w:p>
          <w:p w14:paraId="64C0980B" w14:textId="77777777" w:rsidR="00EB16EC" w:rsidRP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określa, w jaki sposób współdziałają rząd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prezydent,</w:t>
            </w:r>
          </w:p>
          <w:p w14:paraId="4B95BEA7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analizuje dane zebrane w tabelach dotyczących frekwencji w wyborach parlamentarnych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prezydenckich,</w:t>
            </w:r>
          </w:p>
          <w:p w14:paraId="40CC85F3" w14:textId="77777777" w:rsidR="00DE3015" w:rsidRPr="007B30E8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</w:t>
            </w:r>
            <w:r w:rsidR="00B61A1E">
              <w:rPr>
                <w:rFonts w:asciiTheme="minorHAnsi" w:hAnsiTheme="minorHAnsi" w:cstheme="minorHAnsi"/>
                <w:sz w:val="22"/>
                <w:szCs w:val="22"/>
              </w:rPr>
              <w:t>wywania reform przez ministrów.</w:t>
            </w:r>
          </w:p>
        </w:tc>
        <w:tc>
          <w:tcPr>
            <w:tcW w:w="824" w:type="pct"/>
          </w:tcPr>
          <w:p w14:paraId="013B853C" w14:textId="77777777" w:rsidR="00091F73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 związek funkcjonowania urzędu Prezydenta RP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z republikańską formą rządów,</w:t>
            </w:r>
          </w:p>
          <w:p w14:paraId="63730CFC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tłumaczy, na jakich zasadach działają wotum zaufania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i wotum nieufności,</w:t>
            </w:r>
          </w:p>
          <w:p w14:paraId="4FC6169C" w14:textId="77777777" w:rsidR="00EB16EC" w:rsidRDefault="00645FA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określa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, na czym </w:t>
            </w:r>
            <w:r w:rsidR="00EB16EC"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polega zasada kontrasygnaty,</w:t>
            </w:r>
          </w:p>
          <w:p w14:paraId="7D5E35A9" w14:textId="77777777" w:rsidR="00EB16EC" w:rsidRDefault="00EB16EC" w:rsidP="00EB16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>- tłumaczy, czym jest Rada Gabinetowa,</w:t>
            </w:r>
          </w:p>
          <w:p w14:paraId="223D902E" w14:textId="64815EA3" w:rsidR="00214EE9" w:rsidRDefault="00214EE9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wyjaśnia, dlaczego jest potrzebne poparcie większości sejmowej dla Rady Ministrów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i premiera,</w:t>
            </w:r>
          </w:p>
          <w:p w14:paraId="52189298" w14:textId="16436FB8" w:rsidR="003814BE" w:rsidRPr="00BC4FB8" w:rsidRDefault="003814BE" w:rsidP="00B61A1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omawia trzy kroki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procedurze powoływania Rady Ministrów (na podstawie artykułów </w:t>
            </w:r>
            <w:r w:rsidRPr="00BC4FB8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Konstytucji RP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), </w:t>
            </w:r>
          </w:p>
          <w:p w14:paraId="2ED0EAE3" w14:textId="77777777" w:rsidR="00B61A1E" w:rsidRPr="007B30E8" w:rsidRDefault="00B61A1E" w:rsidP="00B61A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61A1E">
              <w:rPr>
                <w:rFonts w:asciiTheme="minorHAnsi" w:hAnsiTheme="minorHAnsi" w:cstheme="minorHAnsi"/>
                <w:sz w:val="22"/>
                <w:szCs w:val="22"/>
              </w:rPr>
              <w:t>- aktywnie uczestniczy w ćwiczeniu dotyczącym przygotowywania reform przez ministrów, przyjmuje rolę lidera grupy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1FCFC675" w14:textId="77777777" w:rsidR="00EB16EC" w:rsidRDefault="00EB16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okoliczności przywrócenia urzędu prezydenta w Polsce,</w:t>
            </w:r>
          </w:p>
          <w:p w14:paraId="72EB772B" w14:textId="64F45B72" w:rsidR="00DE3015" w:rsidRPr="007B30E8" w:rsidRDefault="00EB16EC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16EC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ćwiczeniu dotyczącym przygotowywania reform przez ministrów, przyjmuje rolę lidera grupy i jako </w:t>
            </w:r>
            <w:r w:rsidRPr="00EB16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minister wygłasza przemówienie oraz przytacza trafne argumenty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0E354190" w14:textId="77777777" w:rsidTr="00C96A6A">
        <w:trPr>
          <w:trHeight w:val="397"/>
        </w:trPr>
        <w:tc>
          <w:tcPr>
            <w:tcW w:w="880" w:type="pct"/>
          </w:tcPr>
          <w:p w14:paraId="2C74F6AE" w14:textId="77777777" w:rsidR="00DE3015" w:rsidRDefault="00FB6200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5.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Sądy i trybunały</w:t>
            </w:r>
          </w:p>
          <w:p w14:paraId="1E2848BB" w14:textId="77777777" w:rsidR="00B61A1E" w:rsidRPr="00B61A1E" w:rsidRDefault="00B61A1E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0A7AE768" w14:textId="77777777" w:rsid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określa, jakie organy pełnią w Polsce władzę sądowniczą,</w:t>
            </w:r>
          </w:p>
          <w:p w14:paraId="280C407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wyjaśnia, co nazywamy wymiarem sprawiedliwości,</w:t>
            </w:r>
          </w:p>
          <w:p w14:paraId="4811BADF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przedstawia rolę sędziów,</w:t>
            </w:r>
          </w:p>
          <w:p w14:paraId="6B3AE1F0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tłumaczy, kim są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prokura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tor, obrońca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obrońca z urzędu.</w:t>
            </w:r>
          </w:p>
        </w:tc>
        <w:tc>
          <w:tcPr>
            <w:tcW w:w="824" w:type="pct"/>
          </w:tcPr>
          <w:p w14:paraId="4CFAA7BA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podaje zasady działania sądów,</w:t>
            </w:r>
          </w:p>
          <w:p w14:paraId="1C804363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wymienia zadania trybunałów,</w:t>
            </w:r>
          </w:p>
          <w:p w14:paraId="7FA5E92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na podstawie tekstu źródłowego przytacza przykłady spraw, którymi zajmują się współczesne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sądy,</w:t>
            </w:r>
          </w:p>
          <w:p w14:paraId="1AED91B9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jakie znaczenie ma dla obywateli dwuinstancyjność postępowania sądowego,</w:t>
            </w:r>
          </w:p>
          <w:p w14:paraId="26FC2E11" w14:textId="77777777" w:rsidR="00F13019" w:rsidRPr="00F13019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- odszukuje informacje na temat ostatniego orzeczenia Trybunału Konstytucyjnego,</w:t>
            </w:r>
          </w:p>
          <w:p w14:paraId="337FFD12" w14:textId="77777777" w:rsidR="00DE3015" w:rsidRPr="007B30E8" w:rsidRDefault="00F13019" w:rsidP="00F1301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13019">
              <w:rPr>
                <w:rFonts w:asciiTheme="minorHAnsi" w:hAnsiTheme="minorHAnsi" w:cstheme="minorHAnsi"/>
                <w:sz w:val="22"/>
                <w:szCs w:val="22"/>
              </w:rPr>
              <w:t>w dyskusji na temat immunitetów sędziowskich.</w:t>
            </w:r>
          </w:p>
        </w:tc>
        <w:tc>
          <w:tcPr>
            <w:tcW w:w="824" w:type="pct"/>
          </w:tcPr>
          <w:p w14:paraId="501C6C89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przedstawia zasady działania sądów,</w:t>
            </w:r>
          </w:p>
          <w:p w14:paraId="6D7CAB2B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wyjaśnia znaczenie zasad bezstr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onności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niezawisłości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oraz ich immunitetu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nieusuwalności,</w:t>
            </w:r>
          </w:p>
          <w:p w14:paraId="683556A4" w14:textId="77777777" w:rsid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tłumaczy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 kim jest ławnik,</w:t>
            </w:r>
          </w:p>
          <w:p w14:paraId="6149C437" w14:textId="77777777" w:rsidR="00567634" w:rsidRP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analizuje tekst źródłowy, na jego podstawie wyjaśnia określenie </w:t>
            </w:r>
            <w:r w:rsidRPr="00645FAC">
              <w:rPr>
                <w:rFonts w:asciiTheme="minorHAnsi" w:hAnsiTheme="minorHAnsi" w:cstheme="minorHAnsi"/>
                <w:i/>
                <w:sz w:val="22"/>
                <w:szCs w:val="22"/>
              </w:rPr>
              <w:t>rządy sędziów</w:t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5F96EBC" w14:textId="77777777" w:rsidR="00567634" w:rsidRDefault="00567634" w:rsidP="0056763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wymiarem sprawiedliwości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a władzą sądowniczą,</w:t>
            </w:r>
          </w:p>
          <w:p w14:paraId="2D1A0CB2" w14:textId="77777777" w:rsidR="00DE3015" w:rsidRPr="00567634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na temat immunitetów sędziowskich </w:t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i przytacza trafne argumenty.</w:t>
            </w:r>
          </w:p>
        </w:tc>
        <w:tc>
          <w:tcPr>
            <w:tcW w:w="824" w:type="pct"/>
          </w:tcPr>
          <w:p w14:paraId="6E47C530" w14:textId="3BDCBE72" w:rsidR="00214EE9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salę rozpraw w procesie karnym,</w:t>
            </w:r>
          </w:p>
          <w:p w14:paraId="5264BD18" w14:textId="54C511EE" w:rsidR="00DE3015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>- charakteryzuje działania Trybunału 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nstytucyjnego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45FAC">
              <w:rPr>
                <w:rFonts w:asciiTheme="minorHAnsi" w:hAnsiTheme="minorHAnsi" w:cstheme="minorHAnsi"/>
                <w:sz w:val="22"/>
                <w:szCs w:val="22"/>
              </w:rPr>
              <w:t>i Trybunału Stanu,</w:t>
            </w:r>
          </w:p>
          <w:p w14:paraId="274DBA38" w14:textId="6CCFDD92" w:rsidR="00183640" w:rsidRDefault="00183640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Trybunału Konstytucyjnego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państwie demokratycznym,</w:t>
            </w:r>
          </w:p>
          <w:p w14:paraId="7D740FCA" w14:textId="34219FC4" w:rsidR="005C521D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odszukuje informacje na temat sporu o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reformę sądownictwa i ustala, jakich kwestii on dotyczył,</w:t>
            </w:r>
          </w:p>
          <w:p w14:paraId="7DB728E4" w14:textId="77777777" w:rsidR="00645FAC" w:rsidRPr="007B30E8" w:rsidRDefault="00645FAC" w:rsidP="00645FA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45FAC">
              <w:rPr>
                <w:rFonts w:asciiTheme="minorHAnsi" w:hAnsiTheme="minorHAnsi" w:cstheme="minorHAnsi"/>
                <w:sz w:val="22"/>
                <w:szCs w:val="22"/>
              </w:rPr>
              <w:t>- analizuje tekst źródłowy, na jego podstawie omawia wpływ sędziów na sfe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rę polityki i życia społecznego.</w:t>
            </w:r>
          </w:p>
        </w:tc>
        <w:tc>
          <w:tcPr>
            <w:tcW w:w="824" w:type="pct"/>
          </w:tcPr>
          <w:p w14:paraId="419863B0" w14:textId="77777777" w:rsidR="00DE3015" w:rsidRPr="007B30E8" w:rsidRDefault="0056763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6763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objaśnia, czego dotyczyło ostatnie orzec</w:t>
            </w:r>
            <w:r w:rsidR="000263E3">
              <w:rPr>
                <w:rFonts w:asciiTheme="minorHAnsi" w:hAnsiTheme="minorHAnsi" w:cstheme="minorHAnsi"/>
                <w:sz w:val="22"/>
                <w:szCs w:val="22"/>
              </w:rPr>
              <w:t>zenie Trybunału Konstytucyjnego.</w:t>
            </w:r>
          </w:p>
        </w:tc>
      </w:tr>
      <w:tr w:rsidR="003974A8" w:rsidRPr="007B30E8" w14:paraId="3FB43319" w14:textId="77777777" w:rsidTr="00C96A6A">
        <w:trPr>
          <w:trHeight w:val="397"/>
        </w:trPr>
        <w:tc>
          <w:tcPr>
            <w:tcW w:w="880" w:type="pct"/>
          </w:tcPr>
          <w:p w14:paraId="2C20F6FF" w14:textId="77777777" w:rsidR="003974A8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</w:t>
            </w:r>
            <w:r w:rsidR="009351DD"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b/>
                <w:sz w:val="22"/>
                <w:szCs w:val="22"/>
              </w:rPr>
              <w:t>Partie polityczne</w:t>
            </w:r>
          </w:p>
          <w:p w14:paraId="07B06BA2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61DD4E9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są partie polityczne,</w:t>
            </w:r>
          </w:p>
          <w:p w14:paraId="117DA4D2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rodzaje partii politycznych,</w:t>
            </w:r>
          </w:p>
          <w:p w14:paraId="1C28CC48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podaje elementy kampanii wyborczej partii,</w:t>
            </w:r>
          </w:p>
          <w:p w14:paraId="64319E47" w14:textId="77777777" w:rsidR="000263E3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wylicza systemy partyjne.</w:t>
            </w:r>
          </w:p>
          <w:p w14:paraId="5E91E581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1E1E6C4B" w14:textId="77777777" w:rsidR="003974A8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przedstawia zawartość programu politycznego partii,</w:t>
            </w:r>
          </w:p>
          <w:p w14:paraId="102D3857" w14:textId="77777777" w:rsidR="000263E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określa, w jaki sposób partie dążą do osiągnięcia swoich celów,</w:t>
            </w:r>
          </w:p>
          <w:p w14:paraId="31D712D6" w14:textId="77777777" w:rsidR="00E045AE" w:rsidRDefault="00E045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przedstawia systemy partyjne,</w:t>
            </w:r>
          </w:p>
          <w:p w14:paraId="22FA5C2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są koalicja i opozycja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w parlamencie,</w:t>
            </w:r>
          </w:p>
          <w:p w14:paraId="79AF32A4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wymienia nazwy największych polskich partii politycznych,</w:t>
            </w:r>
          </w:p>
          <w:p w14:paraId="5136A6ED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wyjaśnia, czym jest statut partii,</w:t>
            </w:r>
          </w:p>
          <w:p w14:paraId="38AEBAEC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- wyszukuje potrzebne </w:t>
            </w: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informacje w tekście ustawy o partiach politycznych.</w:t>
            </w:r>
          </w:p>
        </w:tc>
        <w:tc>
          <w:tcPr>
            <w:tcW w:w="824" w:type="pct"/>
          </w:tcPr>
          <w:p w14:paraId="2245CDFF" w14:textId="77777777" w:rsidR="000263E3" w:rsidRP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funkcje partii politycznych,</w:t>
            </w:r>
          </w:p>
          <w:p w14:paraId="6AFC7671" w14:textId="77777777" w:rsidR="003974A8" w:rsidRDefault="00A47CBC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opisuje</w:t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 xml:space="preserve"> partie prawicowe, centrowe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0263E3" w:rsidRPr="000263E3">
              <w:rPr>
                <w:rFonts w:asciiTheme="minorHAnsi" w:hAnsiTheme="minorHAnsi" w:cstheme="minorHAnsi"/>
                <w:sz w:val="22"/>
                <w:szCs w:val="22"/>
              </w:rPr>
              <w:t>i lewicowe,</w:t>
            </w:r>
          </w:p>
          <w:p w14:paraId="7258BFD7" w14:textId="77777777" w:rsidR="000263E3" w:rsidRDefault="000263E3" w:rsidP="000263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t>- tłumaczy znaczenie kampanii wyborczej dla funkcjonowania partii,</w:t>
            </w:r>
          </w:p>
          <w:p w14:paraId="51C47F6F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 xml:space="preserve"> systemy partyjne, wskazuje wady i zalety każdego z nich,</w:t>
            </w:r>
          </w:p>
          <w:p w14:paraId="7A59A78D" w14:textId="77777777" w:rsidR="00E045AE" w:rsidRPr="00E045AE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tłumaczy, jak utworzyć partię polityczną,</w:t>
            </w:r>
          </w:p>
          <w:p w14:paraId="1EB92E72" w14:textId="77777777" w:rsidR="007251F3" w:rsidRDefault="00E045AE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045AE">
              <w:rPr>
                <w:rFonts w:asciiTheme="minorHAnsi" w:hAnsiTheme="minorHAnsi" w:cstheme="minorHAnsi"/>
                <w:sz w:val="22"/>
                <w:szCs w:val="22"/>
              </w:rPr>
              <w:t>- analizuje tekst ustawy o partiach politycznych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EA04E6B" w14:textId="7C040E9B" w:rsidR="007251F3" w:rsidRPr="00BC4FB8" w:rsidRDefault="007251F3" w:rsidP="00E045AE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podaje nazwy partii 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politycznych, których przedstawiciele zasiadają w izbie niższej obecnej kadencji,</w:t>
            </w:r>
          </w:p>
          <w:p w14:paraId="5C7DD172" w14:textId="08FAE558" w:rsidR="00E045AE" w:rsidRDefault="007251F3" w:rsidP="00E045A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przygotowuje notatkę na temat jednej z partii politycznych reprezentowanych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E045AE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785683A2" w14:textId="77777777" w:rsidR="007251F3" w:rsidRDefault="000263E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263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opisuje działalność p</w:t>
            </w:r>
            <w:r w:rsidR="009A584A">
              <w:rPr>
                <w:rFonts w:asciiTheme="minorHAnsi" w:hAnsiTheme="minorHAnsi" w:cstheme="minorHAnsi"/>
                <w:sz w:val="22"/>
                <w:szCs w:val="22"/>
              </w:rPr>
              <w:t>artii w państwie demokratycznym</w:t>
            </w:r>
            <w:r w:rsidR="007251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1D8DAC1" w14:textId="1C3D0ADB" w:rsidR="009A584A" w:rsidRPr="00BC4FB8" w:rsidRDefault="007251F3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podaje przykłady działań podejmowanych przez wybraną partię polityczną reprezentowaną w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Sejmie RP</w:t>
            </w:r>
            <w:r w:rsidR="009A584A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74CFDDF" w14:textId="77777777" w:rsidR="003974A8" w:rsidRDefault="00CA4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charakteryzuje</w:t>
            </w:r>
            <w:r w:rsidR="00E045AE">
              <w:rPr>
                <w:rFonts w:asciiTheme="minorHAnsi" w:hAnsiTheme="minorHAnsi" w:cstheme="minorHAnsi"/>
                <w:sz w:val="22"/>
                <w:szCs w:val="22"/>
              </w:rPr>
              <w:t xml:space="preserve"> polską scenę polityczną.</w:t>
            </w:r>
          </w:p>
        </w:tc>
      </w:tr>
      <w:tr w:rsidR="00551129" w:rsidRPr="007B30E8" w14:paraId="2670AEB9" w14:textId="77777777" w:rsidTr="00C96A6A">
        <w:trPr>
          <w:trHeight w:val="397"/>
        </w:trPr>
        <w:tc>
          <w:tcPr>
            <w:tcW w:w="880" w:type="pct"/>
          </w:tcPr>
          <w:p w14:paraId="7F190CD0" w14:textId="77777777" w:rsidR="00DE3015" w:rsidRDefault="003974A8" w:rsidP="003974A8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obywatelskie</w:t>
            </w:r>
          </w:p>
          <w:p w14:paraId="7F0D7361" w14:textId="77777777" w:rsidR="00517986" w:rsidRPr="00517986" w:rsidRDefault="00517986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2105F20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tłumaczy, czym są organizacje pozarządowe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i podaje ich główne rodzaje,</w:t>
            </w:r>
          </w:p>
          <w:p w14:paraId="091E3774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określa, czym jest wolontariat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 xml:space="preserve"> i przytacza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wolontariuszy,</w:t>
            </w:r>
          </w:p>
          <w:p w14:paraId="67421509" w14:textId="77777777" w:rsid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wymienia korzyści wynikające z pracy </w:t>
            </w:r>
            <w:r w:rsidR="005240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 wolontariacie,</w:t>
            </w:r>
          </w:p>
          <w:p w14:paraId="6D2DE770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podaje przykłady ogólnopol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t>skich organizacji młodzieżowych,</w:t>
            </w:r>
          </w:p>
          <w:p w14:paraId="1514A67B" w14:textId="77777777" w:rsidR="00DE3015" w:rsidRPr="007B30E8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odczyt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uje dane statystyczne z wykresu.</w:t>
            </w:r>
          </w:p>
        </w:tc>
        <w:tc>
          <w:tcPr>
            <w:tcW w:w="824" w:type="pct"/>
          </w:tcPr>
          <w:p w14:paraId="54437AA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wyjaśnia, co oznacza prawo do swobodnego zrzeszania się,</w:t>
            </w:r>
          </w:p>
          <w:p w14:paraId="3BC51476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przytacza przykłady działań organizacji pozarządowych,</w:t>
            </w:r>
          </w:p>
          <w:p w14:paraId="12AECAC3" w14:textId="77777777" w:rsidR="003353E4" w:rsidRDefault="003353E4" w:rsidP="003353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- wymienia cele działalności</w:t>
            </w:r>
            <w:r>
              <w:t xml:space="preserve"> </w:t>
            </w:r>
            <w:r w:rsidRPr="003353E4">
              <w:rPr>
                <w:rFonts w:asciiTheme="minorHAnsi" w:hAnsiTheme="minorHAnsi" w:cstheme="minorHAnsi"/>
                <w:sz w:val="22"/>
                <w:szCs w:val="22"/>
              </w:rPr>
              <w:t>ogólnopolskich organizacji młodzieżowych,</w:t>
            </w:r>
          </w:p>
          <w:p w14:paraId="56A550CA" w14:textId="77777777" w:rsidR="00E677DA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wylicza przykładowe działania podejmowane przez związki zawodowe,</w:t>
            </w:r>
          </w:p>
          <w:p w14:paraId="1F1926D5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- odszukuje informacje o organizacjach pozarządowych, które funkcjonują w najbliższej okolicy,</w:t>
            </w:r>
          </w:p>
          <w:p w14:paraId="22F37DDE" w14:textId="77777777" w:rsidR="00E677DA" w:rsidRPr="00E677DA" w:rsidRDefault="00E677DA" w:rsidP="00E677D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założenia </w:t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stowarzyszenia,</w:t>
            </w:r>
          </w:p>
          <w:p w14:paraId="723061DF" w14:textId="77777777" w:rsidR="00DE3015" w:rsidRPr="007B30E8" w:rsidRDefault="00E677DA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77DA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akcji </w:t>
            </w:r>
            <w:proofErr w:type="spellStart"/>
            <w:r w:rsidRPr="00E677DA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5279901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wyjaśnia, jaką rolę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państwie demokratycznym odgrywa zasada swobodnego zrzeszania się,</w:t>
            </w:r>
          </w:p>
          <w:p w14:paraId="1B2591E8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tłumaczy, czym jest społeczeństwo obywatelskie,</w:t>
            </w:r>
          </w:p>
          <w:p w14:paraId="0B5B4342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działalność organizacji pozarządowych,</w:t>
            </w:r>
          </w:p>
          <w:p w14:paraId="472FE383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stowarzyszeniem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a fundacją,</w:t>
            </w:r>
          </w:p>
          <w:p w14:paraId="1337FCB2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charakteryzuje rodzaje wolontariatu,</w:t>
            </w:r>
          </w:p>
          <w:p w14:paraId="65E605EA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określa, jakie działania trzeba po</w:t>
            </w:r>
            <w:r w:rsidR="00822295">
              <w:rPr>
                <w:rFonts w:asciiTheme="minorHAnsi" w:hAnsiTheme="minorHAnsi" w:cstheme="minorHAnsi"/>
                <w:sz w:val="22"/>
                <w:szCs w:val="22"/>
              </w:rPr>
              <w:t>djąć, aby zostać wolontariuszem.</w:t>
            </w:r>
          </w:p>
        </w:tc>
        <w:tc>
          <w:tcPr>
            <w:tcW w:w="824" w:type="pct"/>
          </w:tcPr>
          <w:p w14:paraId="447DC643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omawia poszczególne obszary działalności organizacji pozarządowych,</w:t>
            </w:r>
          </w:p>
          <w:p w14:paraId="282BD388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wyjaśnia, czym jest organizacja pożytku publicznego i w jaki sposób można wspomóc jej działalność,</w:t>
            </w:r>
          </w:p>
          <w:p w14:paraId="345EBE0E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uzasadnia konieczność angażowania się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działania organizacji pozarządowych,</w:t>
            </w:r>
          </w:p>
          <w:p w14:paraId="31ADFB06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na podstawie analizy danych statystycznych z wykresu wskazuje obszar, w którym organizacje pozarządowe powinny być bardziej aktywne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uzasadnia swoje zdanie,</w:t>
            </w:r>
          </w:p>
          <w:p w14:paraId="7A83EA25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jak rozumi</w:t>
            </w:r>
            <w:r w:rsidR="00300977">
              <w:rPr>
                <w:rFonts w:asciiTheme="minorHAnsi" w:hAnsiTheme="minorHAnsi" w:cstheme="minorHAnsi"/>
                <w:sz w:val="22"/>
                <w:szCs w:val="22"/>
              </w:rPr>
              <w:t>e słowa Tadeusza Kotarbińskiego.</w:t>
            </w:r>
          </w:p>
        </w:tc>
        <w:tc>
          <w:tcPr>
            <w:tcW w:w="824" w:type="pct"/>
          </w:tcPr>
          <w:p w14:paraId="31BA8CE5" w14:textId="77777777" w:rsidR="00E677DA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omawia rolę NSZZ „Solidarność”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najnowszej historii,</w:t>
            </w:r>
          </w:p>
          <w:p w14:paraId="5CBC05FB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- odpowiada, czy międzynarodowe organizacje pozarządowe powinny wpływać na władze danego kraju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i przytacza trafne argumenty,</w:t>
            </w:r>
          </w:p>
          <w:p w14:paraId="343E5164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opowiada o swoich doświadczeniach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z pracy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5C52FAF" w14:textId="77777777" w:rsidR="00E677DA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335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i wyczerpującej formie prezentację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o organizacjach pozarządowych, które funkcjonują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 najbliższej okolicy,</w:t>
            </w:r>
          </w:p>
          <w:p w14:paraId="08C33BEC" w14:textId="77777777" w:rsidR="008129AD" w:rsidRPr="008129AD" w:rsidRDefault="008129AD" w:rsidP="008129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</w:t>
            </w:r>
            <w:r w:rsidRPr="008129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projektu dotyczącego założenia stowarzyszenia,</w:t>
            </w:r>
          </w:p>
          <w:p w14:paraId="44DE7D10" w14:textId="77777777" w:rsidR="00DE3015" w:rsidRPr="007B30E8" w:rsidRDefault="008129A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129AD">
              <w:rPr>
                <w:rFonts w:asciiTheme="minorHAnsi" w:hAnsiTheme="minorHAnsi" w:cstheme="minorHAnsi"/>
                <w:sz w:val="22"/>
                <w:szCs w:val="22"/>
              </w:rPr>
              <w:t xml:space="preserve">- przyjmuje rolę lidera w prowadzeniu projektu dotyczącego akcji </w:t>
            </w:r>
            <w:proofErr w:type="spellStart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wolontariackiej</w:t>
            </w:r>
            <w:proofErr w:type="spellEnd"/>
            <w:r w:rsidRPr="008129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51129" w:rsidRPr="007B30E8" w14:paraId="68425FD0" w14:textId="77777777" w:rsidTr="00C96A6A">
        <w:trPr>
          <w:trHeight w:val="397"/>
        </w:trPr>
        <w:tc>
          <w:tcPr>
            <w:tcW w:w="880" w:type="pct"/>
          </w:tcPr>
          <w:p w14:paraId="4BEBB5DD" w14:textId="77777777" w:rsidR="00DE3015" w:rsidRDefault="003974A8" w:rsidP="00FB6200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8</w:t>
            </w:r>
            <w:r w:rsidR="00FB620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351D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DE3015" w:rsidRPr="007B30E8">
              <w:rPr>
                <w:rFonts w:asciiTheme="minorHAnsi" w:hAnsiTheme="minorHAnsi" w:cstheme="minorHAnsi"/>
                <w:b/>
                <w:sz w:val="22"/>
                <w:szCs w:val="22"/>
              </w:rPr>
              <w:t>Media i opinia publiczna</w:t>
            </w:r>
          </w:p>
          <w:p w14:paraId="2CACC424" w14:textId="77777777" w:rsidR="00822295" w:rsidRPr="00822295" w:rsidRDefault="00822295" w:rsidP="000E6E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7AED5F48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wyjaśnia, czym jest opinia publiczna,</w:t>
            </w:r>
          </w:p>
          <w:p w14:paraId="7F6D54EC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rodzaje mass mediów,</w:t>
            </w:r>
          </w:p>
          <w:p w14:paraId="205FE70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 xml:space="preserve">- wskazuje różnice między mediami komercyjnymi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a publicznymi,</w:t>
            </w:r>
          </w:p>
          <w:p w14:paraId="1A2EFD25" w14:textId="77777777" w:rsidR="00822295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objaśnia, czym są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744846" w:rsidRPr="00744846">
              <w:rPr>
                <w:rFonts w:asciiTheme="minorHAnsi" w:hAnsiTheme="minorHAnsi" w:cstheme="minorHAnsi"/>
                <w:sz w:val="22"/>
                <w:szCs w:val="22"/>
              </w:rPr>
              <w:t>y i bańki informacyjne,</w:t>
            </w:r>
          </w:p>
          <w:p w14:paraId="02F6FD34" w14:textId="2DFA7329" w:rsidR="00DE3015" w:rsidRPr="007B30E8" w:rsidRDefault="00744846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odróżnia fakty od opinii i komentarzy</w:t>
            </w:r>
            <w:r w:rsidR="006769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585C6617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do czego służą sondaże,</w:t>
            </w:r>
          </w:p>
          <w:p w14:paraId="6BC57505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tłumaczy, czym jest wolność słowa,</w:t>
            </w:r>
          </w:p>
          <w:p w14:paraId="11272A8B" w14:textId="77777777" w:rsidR="00744846" w:rsidRPr="00744846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wylicza funkcje mediów,</w:t>
            </w:r>
          </w:p>
          <w:p w14:paraId="2697D55D" w14:textId="77777777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podaje zalety i wady mediów społecznościowych,</w:t>
            </w:r>
          </w:p>
          <w:p w14:paraId="29E11379" w14:textId="77777777" w:rsidR="00822295" w:rsidRDefault="007448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wymienia główne zasady etyki dziennikarskiej,</w:t>
            </w:r>
          </w:p>
          <w:p w14:paraId="37A34212" w14:textId="7EDCC59A" w:rsidR="00822295" w:rsidRDefault="00744846" w:rsidP="007448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44846">
              <w:rPr>
                <w:rFonts w:asciiTheme="minorHAnsi" w:hAnsiTheme="minorHAnsi" w:cstheme="minorHAnsi"/>
                <w:sz w:val="22"/>
                <w:szCs w:val="22"/>
              </w:rPr>
              <w:t>- określa, czym jest kampania społeczna,</w:t>
            </w:r>
          </w:p>
          <w:p w14:paraId="0D2A864E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podaje definicję spotu wyborczego,</w:t>
            </w:r>
          </w:p>
          <w:p w14:paraId="336F290A" w14:textId="77777777" w:rsidR="00822295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wskazuje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i negatywne skutki rozwoju środków masowego przekazu dla społeczeństwa,</w:t>
            </w:r>
          </w:p>
          <w:p w14:paraId="4A864225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- porównuje sposób przedstawienia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 i oddziela fakty </w:t>
            </w:r>
            <w:r w:rsidRPr="00BE720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 opinii,</w:t>
            </w:r>
          </w:p>
          <w:p w14:paraId="1BA4534B" w14:textId="77777777" w:rsidR="00BE7207" w:rsidRPr="00BE7207" w:rsidRDefault="00BE7207" w:rsidP="00BE720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E7207">
              <w:rPr>
                <w:rFonts w:asciiTheme="minorHAnsi" w:hAnsiTheme="minorHAnsi" w:cstheme="minorHAnsi"/>
                <w:sz w:val="22"/>
                <w:szCs w:val="22"/>
              </w:rPr>
              <w:t>- gromadzi materiały dotyczące wybranej kampanii społecznej,</w:t>
            </w:r>
          </w:p>
          <w:p w14:paraId="6AB4E9F3" w14:textId="77777777" w:rsidR="005C521D" w:rsidRDefault="00214EE9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- wskazuje funkcje mediów przejawiające się w stronach internetowych, które odwiedza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6F155E5" w14:textId="346FDD92" w:rsidR="00DE3015" w:rsidRPr="00BC4FB8" w:rsidRDefault="005C521D" w:rsidP="006769E9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znajduje informacje na temat wyników wybranego badania opinii publicznej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3793791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 znaczenie środków masowego przekazu dla wolności słowa,</w:t>
            </w:r>
          </w:p>
          <w:p w14:paraId="7C557570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omawia funkcje sondaży,</w:t>
            </w:r>
          </w:p>
          <w:p w14:paraId="758739A1" w14:textId="77777777" w:rsidR="009C3A3E" w:rsidRPr="009C3A3E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specyfikę mediów jednokierunkowych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interaktywnych,</w:t>
            </w:r>
          </w:p>
          <w:p w14:paraId="5FBABDB6" w14:textId="77777777" w:rsidR="000E6EEC" w:rsidRDefault="009C3A3E" w:rsidP="009C3A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opowiada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o poszczególnych funkcjach mediów,</w:t>
            </w:r>
          </w:p>
          <w:p w14:paraId="1A0CE26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przedstawia rolę mediów społecznościowych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demokracji,</w:t>
            </w:r>
          </w:p>
          <w:p w14:paraId="7B5784B4" w14:textId="77777777" w:rsidR="000E6EEC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podaje przykłady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news</w:t>
            </w:r>
            <w:r w:rsidR="009C3A3E" w:rsidRPr="009C3A3E">
              <w:rPr>
                <w:rFonts w:asciiTheme="minorHAnsi" w:hAnsiTheme="minorHAnsi" w:cstheme="minorHAnsi"/>
                <w:sz w:val="22"/>
                <w:szCs w:val="22"/>
              </w:rPr>
              <w:t>ów i uzasadnia swój wybór,</w:t>
            </w:r>
          </w:p>
          <w:p w14:paraId="678AD90F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zasady pracy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postępowania dziennikarzy,</w:t>
            </w:r>
          </w:p>
          <w:p w14:paraId="20AA8912" w14:textId="77777777" w:rsidR="005C521D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opisuje obszary </w:t>
            </w:r>
            <w:r w:rsidR="001F133B">
              <w:rPr>
                <w:rFonts w:asciiTheme="minorHAnsi" w:hAnsiTheme="minorHAnsi" w:cstheme="minorHAnsi"/>
                <w:sz w:val="22"/>
                <w:szCs w:val="22"/>
              </w:rPr>
              <w:t>tematyczne kampanii społecznych</w:t>
            </w:r>
            <w:r w:rsidR="005C521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FDB0B" w14:textId="6CD63BA3" w:rsidR="00DE3015" w:rsidRPr="00BC4FB8" w:rsidRDefault="005C521D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- sporządza notatkę z</w:t>
            </w:r>
            <w:r w:rsidR="0083557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wybranego badania opinii publicznej</w:t>
            </w:r>
            <w:r w:rsidR="001F133B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06331E7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przytacza argumenty na poparcie tezy, że wolność słowa i wolne media są fundamentem demokracji,</w:t>
            </w:r>
          </w:p>
          <w:p w14:paraId="387E3CE4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- charakteryzuje misję mediów publicznych,</w:t>
            </w:r>
          </w:p>
          <w:p w14:paraId="5DF2C5BA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omawia przykłady pozytywnego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negatywnego wpływu mediów społecznościowych na demokrację,</w:t>
            </w:r>
          </w:p>
          <w:p w14:paraId="459854AD" w14:textId="77777777" w:rsidR="009D2D76" w:rsidRDefault="009D2D7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9D2D76">
              <w:rPr>
                <w:rFonts w:asciiTheme="minorHAnsi" w:hAnsiTheme="minorHAnsi" w:cstheme="minorHAnsi"/>
                <w:sz w:val="22"/>
                <w:szCs w:val="22"/>
              </w:rPr>
              <w:t xml:space="preserve"> konieczność przestrzega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zasad etyki dziennikarskiej,</w:t>
            </w:r>
          </w:p>
          <w:p w14:paraId="7FF53E18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wyjaśnia rolę opinii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i komentarzy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w demokratycznych mediach,</w:t>
            </w:r>
          </w:p>
          <w:p w14:paraId="30AAA395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bada sposób 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ukazania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 jednego wydarzenia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artykułach z kilku źródeł, oddziela fakty od opinii i przedstawia </w:t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wnioski,</w:t>
            </w:r>
          </w:p>
          <w:p w14:paraId="1D524ECB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D2D76">
              <w:rPr>
                <w:rFonts w:asciiTheme="minorHAnsi" w:hAnsiTheme="minorHAnsi" w:cstheme="minorHAnsi"/>
                <w:sz w:val="22"/>
                <w:szCs w:val="22"/>
              </w:rPr>
              <w:t xml:space="preserve"> uzasadnia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konieczność oddzielania faktów od opinii.</w:t>
            </w:r>
          </w:p>
        </w:tc>
        <w:tc>
          <w:tcPr>
            <w:tcW w:w="824" w:type="pct"/>
          </w:tcPr>
          <w:p w14:paraId="79A5760B" w14:textId="77777777" w:rsidR="000E6EEC" w:rsidRDefault="009C3A3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ocenia, jak często na jego poglądy, decyzje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wybory mają wpływ media społecznościowe,</w:t>
            </w:r>
          </w:p>
          <w:p w14:paraId="4FD63880" w14:textId="2CDDBB5D" w:rsidR="00DE3015" w:rsidRPr="007B30E8" w:rsidRDefault="009C3A3E" w:rsidP="006769E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C3A3E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wybranej kampanii społecznej, dokonuje analizy zastosowanych w niej środków.</w:t>
            </w:r>
          </w:p>
        </w:tc>
      </w:tr>
      <w:tr w:rsidR="003974A8" w:rsidRPr="007B30E8" w14:paraId="430E86F3" w14:textId="77777777" w:rsidTr="00A364D6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5629C2E" w14:textId="77777777" w:rsidR="003974A8" w:rsidRPr="003974A8" w:rsidRDefault="003974A8" w:rsidP="003974A8">
            <w:pPr>
              <w:pStyle w:val="Default"/>
              <w:tabs>
                <w:tab w:val="left" w:pos="559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>VI</w:t>
            </w:r>
            <w:r w:rsidR="00EC2BC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3974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Sprawy międzynarodowe</w:t>
            </w:r>
          </w:p>
        </w:tc>
      </w:tr>
      <w:tr w:rsidR="00551129" w:rsidRPr="007B30E8" w14:paraId="1178938D" w14:textId="77777777" w:rsidTr="00C96A6A">
        <w:trPr>
          <w:trHeight w:val="397"/>
        </w:trPr>
        <w:tc>
          <w:tcPr>
            <w:tcW w:w="880" w:type="pct"/>
          </w:tcPr>
          <w:p w14:paraId="1F5BE3E2" w14:textId="77777777" w:rsidR="00DE3015" w:rsidRPr="009D2D76" w:rsidRDefault="009D2D76" w:rsidP="009D2D76">
            <w:pPr>
              <w:rPr>
                <w:b/>
              </w:rPr>
            </w:pPr>
            <w:r w:rsidRPr="009D2D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9351DD" w:rsidRPr="009D2D76">
              <w:rPr>
                <w:b/>
              </w:rPr>
              <w:br/>
            </w:r>
            <w:r w:rsidR="003974A8" w:rsidRPr="009D2D76">
              <w:rPr>
                <w:b/>
              </w:rPr>
              <w:t>Współpraca międzynarodowa</w:t>
            </w:r>
          </w:p>
          <w:p w14:paraId="23421325" w14:textId="77777777" w:rsidR="009D2D76" w:rsidRPr="009D2D76" w:rsidRDefault="009D2D76" w:rsidP="009D46B9"/>
        </w:tc>
        <w:tc>
          <w:tcPr>
            <w:tcW w:w="824" w:type="pct"/>
          </w:tcPr>
          <w:p w14:paraId="38E5353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wyjaśnia, czym są polityka zagraniczna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współpraca międzynarodowa,</w:t>
            </w:r>
          </w:p>
          <w:p w14:paraId="4C36DFA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rozwija skrót ONZ,</w:t>
            </w:r>
          </w:p>
          <w:p w14:paraId="702F3314" w14:textId="77777777" w:rsidR="00C50CCB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przytacza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inicjatyw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ONZ,</w:t>
            </w:r>
          </w:p>
          <w:p w14:paraId="5DC77A8E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podaje pełną nazwę NATO,</w:t>
            </w:r>
          </w:p>
          <w:p w14:paraId="48B56FD4" w14:textId="77777777" w:rsidR="00C50CCB" w:rsidRDefault="006F06A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wymienia</w:t>
            </w:r>
            <w:r w:rsidR="00C50CCB" w:rsidRPr="00C50CCB">
              <w:rPr>
                <w:rFonts w:asciiTheme="minorHAnsi" w:hAnsiTheme="minorHAnsi" w:cstheme="minorHAnsi"/>
                <w:sz w:val="22"/>
                <w:szCs w:val="22"/>
              </w:rPr>
              <w:t xml:space="preserve"> przykłady działań 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>NATO,</w:t>
            </w:r>
          </w:p>
          <w:p w14:paraId="738FF479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odczytuje z mapy nazwy państw członkowskich NATO,</w:t>
            </w:r>
          </w:p>
          <w:p w14:paraId="74A2CBB3" w14:textId="77777777" w:rsidR="00DE3015" w:rsidRPr="007B30E8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odczytuje dane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z wykresu prezentującego</w:t>
            </w:r>
            <w:r w:rsidR="00C50CCB">
              <w:rPr>
                <w:rFonts w:asciiTheme="minorHAnsi" w:hAnsiTheme="minorHAnsi" w:cstheme="minorHAnsi"/>
                <w:sz w:val="22"/>
                <w:szCs w:val="22"/>
              </w:rPr>
              <w:t xml:space="preserve"> wyniki badań opinii publicznej.</w:t>
            </w:r>
          </w:p>
        </w:tc>
        <w:tc>
          <w:tcPr>
            <w:tcW w:w="824" w:type="pct"/>
          </w:tcPr>
          <w:p w14:paraId="246D9B13" w14:textId="77777777" w:rsidR="009D46B9" w:rsidRDefault="009D46B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9D46B9">
              <w:rPr>
                <w:rFonts w:asciiTheme="minorHAnsi" w:hAnsiTheme="minorHAnsi" w:cstheme="minorHAnsi"/>
                <w:sz w:val="22"/>
                <w:szCs w:val="22"/>
              </w:rPr>
              <w:t xml:space="preserve"> przejawy realizacji prze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państwo polityki zagranicznej,</w:t>
            </w:r>
          </w:p>
          <w:p w14:paraId="1BE2E3EC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wymienia podstawowe zadania ambasadora i konsula,</w:t>
            </w:r>
          </w:p>
          <w:p w14:paraId="6A4E9B2A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wylicza główne cele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i działania ONZ,</w:t>
            </w:r>
          </w:p>
          <w:p w14:paraId="64A39091" w14:textId="77777777" w:rsidR="000F08AF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tłumaczy, czemu służą misje pokojowe ONZ,</w:t>
            </w:r>
          </w:p>
          <w:p w14:paraId="71EE039B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określa najważniejsze cele NATO,</w:t>
            </w:r>
          </w:p>
          <w:p w14:paraId="530D57F4" w14:textId="77777777" w:rsidR="000F08AF" w:rsidRDefault="006956B4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aktywności Polski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w ONZ i NATO,</w:t>
            </w:r>
          </w:p>
          <w:p w14:paraId="41F41537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- odszukuje informacje o przypadku zastosowania weta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w czasie obrad Rady 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Bezpieczeństwa ONZ,</w:t>
            </w:r>
          </w:p>
          <w:p w14:paraId="4BDEB632" w14:textId="77777777" w:rsidR="006956B4" w:rsidRPr="006956B4" w:rsidRDefault="006956B4" w:rsidP="006956B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ocenia, czy ONZ odgrywa ważną rolę we współczesnym świecie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 xml:space="preserve"> i uzasadnia swoje zdanie,</w:t>
            </w:r>
          </w:p>
          <w:p w14:paraId="3A00867D" w14:textId="77777777" w:rsidR="00DE3015" w:rsidRPr="007B30E8" w:rsidRDefault="006956B4" w:rsidP="009D46B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956B4">
              <w:rPr>
                <w:rFonts w:asciiTheme="minorHAnsi" w:hAnsiTheme="minorHAnsi" w:cstheme="minorHAnsi"/>
                <w:sz w:val="22"/>
                <w:szCs w:val="22"/>
              </w:rPr>
              <w:t>- znajduje wiadomości o trzech operacjach NATO przeprowadzonych po 2000 r.</w:t>
            </w:r>
          </w:p>
        </w:tc>
        <w:tc>
          <w:tcPr>
            <w:tcW w:w="824" w:type="pct"/>
          </w:tcPr>
          <w:p w14:paraId="41343995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znaczenie współpracy międzynarodowej dla pokoju na świecie,</w:t>
            </w:r>
          </w:p>
          <w:p w14:paraId="0B91F09C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charakteryzuje rolę ambasadora i konsula w polityce zagranicznej,</w:t>
            </w:r>
          </w:p>
          <w:p w14:paraId="78C83E3A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podaje czas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i okoliczności powstania ONZ,</w:t>
            </w:r>
          </w:p>
          <w:p w14:paraId="350821B2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określa, ilu członków liczy ONZ,</w:t>
            </w:r>
          </w:p>
          <w:p w14:paraId="14016F6D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wymienia główne organy ONZ,</w:t>
            </w:r>
          </w:p>
          <w:p w14:paraId="161C6033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opisuje genezę NATO,</w:t>
            </w:r>
          </w:p>
          <w:p w14:paraId="59A32F76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podaje nazwę głównego organu NATO,</w:t>
            </w:r>
          </w:p>
          <w:p w14:paraId="5D10A58A" w14:textId="77777777" w:rsidR="005928BF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wskazuje na mapie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państwa członkowskie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uwzględnieniem kolejnych etap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ów powiększania się organizacji</w:t>
            </w:r>
          </w:p>
          <w:p w14:paraId="64609EC7" w14:textId="4C5498B5" w:rsidR="00DE3015" w:rsidRPr="007B30E8" w:rsidRDefault="005928B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wylicza wybrane ugrupowania międzynarodowe, do których należy Polska</w:t>
            </w:r>
            <w:r w:rsidR="00AA622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69B81B1F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określa rolę organizacji międzynarodowych na arenie światowej,</w:t>
            </w:r>
          </w:p>
          <w:p w14:paraId="56F56481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wyjaśnia, jaką rolę odgrywa NATO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w polityce obronnej państwa polskiego,</w:t>
            </w:r>
          </w:p>
          <w:p w14:paraId="1F1D8673" w14:textId="5169BC85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928BF"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 wybrane ugrupowania międzynarodowe, do których należy Polska,</w:t>
            </w:r>
          </w:p>
          <w:p w14:paraId="4ABBBE9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o trzech operacjach NATO przeprowadzonych po 2000 r.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z uwzględ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nieniem ich celów i uczestników.</w:t>
            </w:r>
          </w:p>
        </w:tc>
        <w:tc>
          <w:tcPr>
            <w:tcW w:w="824" w:type="pct"/>
          </w:tcPr>
          <w:p w14:paraId="1F8BBEBD" w14:textId="77777777" w:rsidR="00B055A7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- analizuje wyniki badań opinii publicznej, formułuje wnioski, określa przyczyny zaobserwowanych zjawisk, wyraża własną opinię na wskazany temat i uzasadnia odpowiedź,</w:t>
            </w:r>
          </w:p>
          <w:p w14:paraId="4F211341" w14:textId="77777777" w:rsidR="00AA622F" w:rsidRPr="00AA622F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o protestach przed ambasadami różnych krajów, omawia to zjawisko i przedstawia swoje zdanie na ten temat,</w:t>
            </w:r>
          </w:p>
          <w:p w14:paraId="42EC801A" w14:textId="77777777" w:rsidR="00B055A7" w:rsidRDefault="00AA622F" w:rsidP="00AA622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ocenia, jaki wpływ ma prawo weta w Radzie Bezpieczeństwa ONZ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skuteczność działań tego organu,</w:t>
            </w:r>
          </w:p>
          <w:p w14:paraId="05FB36F9" w14:textId="77777777" w:rsidR="00DE3015" w:rsidRPr="007B30E8" w:rsidRDefault="00AA622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6F06A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AA622F">
              <w:rPr>
                <w:rFonts w:asciiTheme="minorHAnsi" w:hAnsiTheme="minorHAnsi" w:cstheme="minorHAnsi"/>
                <w:sz w:val="22"/>
                <w:szCs w:val="22"/>
              </w:rPr>
              <w:t>formie prezentację na temat najważniejszych działań Polski w strukturach ONZ i NATO.</w:t>
            </w:r>
            <w:r w:rsidR="00DE30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51129" w:rsidRPr="007B30E8" w14:paraId="436B94F0" w14:textId="77777777" w:rsidTr="00C96A6A">
        <w:trPr>
          <w:trHeight w:val="397"/>
        </w:trPr>
        <w:tc>
          <w:tcPr>
            <w:tcW w:w="880" w:type="pct"/>
          </w:tcPr>
          <w:p w14:paraId="59C13853" w14:textId="77777777" w:rsidR="00DE3015" w:rsidRDefault="00FB6200" w:rsidP="00FB620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="009351DD">
              <w:rPr>
                <w:b/>
              </w:rPr>
              <w:br/>
            </w:r>
            <w:r w:rsidR="00DE3015" w:rsidRPr="00FB6200">
              <w:rPr>
                <w:b/>
              </w:rPr>
              <w:t>Unia Europejska</w:t>
            </w:r>
          </w:p>
          <w:p w14:paraId="649AB984" w14:textId="77777777" w:rsidR="00E5455F" w:rsidRPr="00E5455F" w:rsidRDefault="00E5455F" w:rsidP="00E12E1F"/>
        </w:tc>
        <w:tc>
          <w:tcPr>
            <w:tcW w:w="824" w:type="pct"/>
          </w:tcPr>
          <w:p w14:paraId="1ECBF657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podaje datę i miejsce utworzenia Unii Europejskiej,</w:t>
            </w:r>
          </w:p>
          <w:p w14:paraId="11B624FA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najważniejsze zadania UE,</w:t>
            </w:r>
          </w:p>
          <w:p w14:paraId="13B5353C" w14:textId="77777777" w:rsidR="00175BC4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odpowiada, czym jest euro,</w:t>
            </w:r>
          </w:p>
          <w:p w14:paraId="29C7EAEE" w14:textId="77777777" w:rsidR="00DE3015" w:rsidRPr="007B30E8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odczytuje z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nazwy państw członkowskich UE.</w:t>
            </w:r>
          </w:p>
        </w:tc>
        <w:tc>
          <w:tcPr>
            <w:tcW w:w="824" w:type="pct"/>
          </w:tcPr>
          <w:p w14:paraId="758C85C6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wymienia główne przyczyny integracji europejskiej,</w:t>
            </w:r>
          </w:p>
          <w:p w14:paraId="10D6F32D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na podstawie mapy podaje nazwę państwa, które przystąpiło do UE później niż Polska,</w:t>
            </w:r>
          </w:p>
          <w:p w14:paraId="213BB18F" w14:textId="77777777" w:rsidR="00175BC4" w:rsidRDefault="00060D0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wylicza nazwy głównych organów Unii Europejskiej,</w:t>
            </w:r>
          </w:p>
          <w:p w14:paraId="40EB5226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odszukuje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w Deklaracji Schumana potrzebne informacje,</w:t>
            </w:r>
          </w:p>
          <w:p w14:paraId="1EBB4C0E" w14:textId="77777777" w:rsidR="00060D0B" w:rsidRPr="00060D0B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>- bierze udział w pracy zespołu rozważającego dwie koncepcje rozwoju Unii Europejskiej,</w:t>
            </w:r>
          </w:p>
          <w:p w14:paraId="31BCDCF1" w14:textId="77777777" w:rsidR="0051006D" w:rsidRDefault="00060D0B" w:rsidP="00060D0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- uczestniczy 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t xml:space="preserve">w przygotowaniu projektu dotyczącego obchodów Dnia </w:t>
            </w:r>
            <w:r w:rsidRPr="00060D0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Europejskiego</w:t>
            </w:r>
            <w:r w:rsidR="0051006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574E94F" w14:textId="77777777" w:rsidR="0051006D" w:rsidRPr="00716603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gromadzi materiały dotyczące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17D2C" w14:textId="61275AC8" w:rsidR="00DE3015" w:rsidRPr="007B30E8" w:rsidRDefault="0051006D" w:rsidP="0051006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dyskusji na temat skutków </w:t>
            </w:r>
            <w:proofErr w:type="spellStart"/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060D0B" w:rsidRPr="00060D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10BAA6C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etapy integracji europejskiej,</w:t>
            </w:r>
          </w:p>
          <w:p w14:paraId="7795B5DE" w14:textId="77777777" w:rsidR="00E12E1F" w:rsidRPr="00E12E1F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opisuje okoliczności powstania Unii Europejskiej,</w:t>
            </w:r>
          </w:p>
          <w:p w14:paraId="4BB3F6CF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wskazuje n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 xml:space="preserve">a mapie państwa członkowskie UE, uwzględniając kolejne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etapy rozszerzania organizacji,</w:t>
            </w:r>
          </w:p>
          <w:p w14:paraId="5210417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wymienia 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 xml:space="preserve">podstawowe </w:t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uprawnienia głównych organów Unii Europejskiej,</w:t>
            </w:r>
          </w:p>
          <w:p w14:paraId="54AC12AC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analizuje tekst Deklaracji Schumana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B611704" w14:textId="77777777" w:rsidR="00087EFD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praktyczn</w:t>
            </w:r>
            <w:r w:rsidR="00EB59F9">
              <w:rPr>
                <w:rFonts w:asciiTheme="minorHAnsi" w:hAnsiTheme="minorHAnsi" w:cstheme="minorHAnsi"/>
                <w:sz w:val="22"/>
                <w:szCs w:val="22"/>
              </w:rPr>
              <w:t>e przykłady realizacji celów UE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54346" w14:textId="542BE5F4" w:rsidR="00DE3015" w:rsidRPr="007B30E8" w:rsidRDefault="00087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analiz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uje materiały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dotyczące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="00EB59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A02B8C3" w14:textId="77777777" w:rsidR="00B84BD1" w:rsidRDefault="00B84BD1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4B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wskazuje</w:t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 xml:space="preserve"> wady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B84BD1">
              <w:rPr>
                <w:rFonts w:asciiTheme="minorHAnsi" w:hAnsiTheme="minorHAnsi" w:cstheme="minorHAnsi"/>
                <w:sz w:val="22"/>
                <w:szCs w:val="22"/>
              </w:rPr>
              <w:t>i zalety procesu integracji europejskiej,</w:t>
            </w:r>
          </w:p>
          <w:p w14:paraId="4576CCA2" w14:textId="77777777" w:rsidR="00060D0B" w:rsidRDefault="00E12E1F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podaje nazwy trzech wspólnot europejskich,</w:t>
            </w:r>
          </w:p>
          <w:p w14:paraId="79953ABD" w14:textId="77777777" w:rsidR="00EB59F9" w:rsidRDefault="00EB59F9" w:rsidP="00E12E1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omawia</w:t>
            </w:r>
            <w:r w:rsidRPr="00EB59F9">
              <w:rPr>
                <w:rFonts w:asciiTheme="minorHAnsi" w:hAnsiTheme="minorHAnsi" w:cstheme="minorHAnsi"/>
                <w:sz w:val="22"/>
                <w:szCs w:val="22"/>
              </w:rPr>
              <w:t xml:space="preserve"> uprawnienia głównych organów Unii Europejskiej,</w:t>
            </w:r>
          </w:p>
          <w:p w14:paraId="6CFB6755" w14:textId="77777777" w:rsidR="00060D0B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 xml:space="preserve">- analizuje tekst Deklaracji Schumana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i określa, jak zmieniła się sytuacja w Europie od czasów autora,</w:t>
            </w:r>
          </w:p>
          <w:p w14:paraId="18EAC9DB" w14:textId="77777777" w:rsidR="00087EFD" w:rsidRDefault="00E12E1F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przedstawia trafne argumenty, uzasadnia swoje st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anowisko</w:t>
            </w:r>
            <w:r w:rsidR="00087EF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3B81FB1" w14:textId="35C93554" w:rsidR="00DE3015" w:rsidRPr="007B30E8" w:rsidRDefault="00087EFD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</w:t>
            </w:r>
            <w:r w:rsidRPr="00087EF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dyskusji na temat </w:t>
            </w:r>
            <w:proofErr w:type="spellStart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>brexitu</w:t>
            </w:r>
            <w:proofErr w:type="spellEnd"/>
            <w:r w:rsidRPr="00087EFD">
              <w:rPr>
                <w:rFonts w:asciiTheme="minorHAnsi" w:hAnsiTheme="minorHAnsi" w:cstheme="minorHAnsi"/>
                <w:sz w:val="22"/>
                <w:szCs w:val="22"/>
              </w:rPr>
              <w:t xml:space="preserve"> i przytacza trafne argumenty</w:t>
            </w:r>
            <w:r w:rsidR="00FE72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49A48DDC" w14:textId="77777777" w:rsidR="00EB59F9" w:rsidRDefault="00EB59F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B59F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omawia główne zagadnienia i problemy funkcjonowania UE,</w:t>
            </w:r>
          </w:p>
          <w:p w14:paraId="279B33E8" w14:textId="77777777" w:rsidR="00FE727A" w:rsidRDefault="00FE727A" w:rsidP="00FE72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727A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rozważającego dwie koncepcje rozwoju Unii Europejskiej, organizuje głosowanie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 podsumowuje jego wyniki,</w:t>
            </w:r>
          </w:p>
          <w:p w14:paraId="08230B0D" w14:textId="77777777" w:rsidR="00DE3015" w:rsidRPr="007B30E8" w:rsidRDefault="00E12E1F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12E1F">
              <w:rPr>
                <w:rFonts w:asciiTheme="minorHAnsi" w:hAnsiTheme="minorHAnsi" w:cstheme="minorHAnsi"/>
                <w:sz w:val="22"/>
                <w:szCs w:val="22"/>
              </w:rPr>
              <w:t>- przyjmuje rolę lidera w prowadzeniu projektu dotyczącego obchodów Dnia Europejskiego.</w:t>
            </w:r>
          </w:p>
        </w:tc>
      </w:tr>
      <w:tr w:rsidR="00551129" w:rsidRPr="007B30E8" w14:paraId="677FEBE5" w14:textId="77777777" w:rsidTr="00C96A6A">
        <w:trPr>
          <w:trHeight w:val="397"/>
        </w:trPr>
        <w:tc>
          <w:tcPr>
            <w:tcW w:w="880" w:type="pct"/>
          </w:tcPr>
          <w:p w14:paraId="113DA344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Polska w Unii Europejskiej</w:t>
            </w:r>
          </w:p>
          <w:p w14:paraId="04AD26A6" w14:textId="77777777" w:rsidR="00272C87" w:rsidRPr="00272C87" w:rsidRDefault="00272C87" w:rsidP="00716603"/>
        </w:tc>
        <w:tc>
          <w:tcPr>
            <w:tcW w:w="824" w:type="pct"/>
          </w:tcPr>
          <w:p w14:paraId="01B0519A" w14:textId="77777777" w:rsidR="00312657" w:rsidRDefault="00F23FAE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23FAE">
              <w:rPr>
                <w:rFonts w:asciiTheme="minorHAnsi" w:hAnsiTheme="minorHAnsi" w:cstheme="minorHAnsi"/>
                <w:sz w:val="22"/>
                <w:szCs w:val="22"/>
              </w:rPr>
              <w:t>- podaje datę wejścia Polski do UE i określa sposób, w jaki Polacy podjęli decyzję,</w:t>
            </w:r>
          </w:p>
          <w:p w14:paraId="64372343" w14:textId="77777777" w:rsidR="00214EE9" w:rsidRDefault="00214EE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 xml:space="preserve">- wskazuje główne korzyści, które wynikły dla Polski, jej obywateli i polskich firm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14EE9">
              <w:rPr>
                <w:rFonts w:asciiTheme="minorHAnsi" w:hAnsiTheme="minorHAnsi" w:cstheme="minorHAnsi"/>
                <w:sz w:val="22"/>
                <w:szCs w:val="22"/>
              </w:rPr>
              <w:t>z przystąpienia do UE,</w:t>
            </w:r>
          </w:p>
          <w:p w14:paraId="3250A286" w14:textId="77777777" w:rsidR="00DE3015" w:rsidRPr="007B30E8" w:rsidRDefault="00716603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szuka informacji do broszury o sposobach wykorzystywania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swojej gminie lub swoim mieście.</w:t>
            </w:r>
          </w:p>
        </w:tc>
        <w:tc>
          <w:tcPr>
            <w:tcW w:w="824" w:type="pct"/>
          </w:tcPr>
          <w:p w14:paraId="5A77CFB6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wylicza podstawowe prawa obywatela UE,</w:t>
            </w:r>
          </w:p>
          <w:p w14:paraId="41685B93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wymienia cztery najważniejsze zasady europejskiego rynku wewnętrznego,</w:t>
            </w:r>
          </w:p>
          <w:p w14:paraId="5B8DE3CD" w14:textId="77777777" w:rsidR="00716603" w:rsidRPr="00716603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- przedstawia podstawowe korzyści związane z obecnością Polski w Unii Europejskiej dla pracowników i osób podróżujących,</w:t>
            </w:r>
          </w:p>
          <w:p w14:paraId="5C17BCB9" w14:textId="77777777" w:rsidR="00607B15" w:rsidRDefault="00716603" w:rsidP="0071660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 xml:space="preserve">- określa źródła funduszy unijnych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16603">
              <w:rPr>
                <w:rFonts w:asciiTheme="minorHAnsi" w:hAnsiTheme="minorHAnsi" w:cstheme="minorHAnsi"/>
                <w:sz w:val="22"/>
                <w:szCs w:val="22"/>
              </w:rPr>
              <w:t>i główne kierunki ich dysponowania</w:t>
            </w:r>
            <w:r w:rsidR="00607B1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415B3A" w14:textId="4B445510" w:rsidR="00DE3015" w:rsidRPr="00BC4FB8" w:rsidRDefault="00607B15" w:rsidP="00441AB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- gromadzi informacje na temat inicjatyw polskiego rządu zgłoszonych na forum Unii Europejskiej</w:t>
            </w:r>
            <w:r w:rsidR="0051006D" w:rsidRPr="00BC4F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824" w:type="pct"/>
          </w:tcPr>
          <w:p w14:paraId="25559C02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przygotowania Polski do przystąpienia do UE,</w:t>
            </w:r>
          </w:p>
          <w:p w14:paraId="604ECDB2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charakteryzuje poszczególne prawa obywatela UE,</w:t>
            </w:r>
          </w:p>
          <w:p w14:paraId="4A35FEC1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przedstawia znaczenie zasad europejskiego rynku wewnętrznego,</w:t>
            </w:r>
          </w:p>
          <w:p w14:paraId="147B0AD5" w14:textId="77777777" w:rsidR="00716603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tłumaczy, czym jest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i jak działa strefa </w:t>
            </w:r>
            <w:proofErr w:type="spellStart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Schengen</w:t>
            </w:r>
            <w:proofErr w:type="spellEnd"/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F5B43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wylicza cele, na które są w Polsce przeznaczane dotacje unijne,</w:t>
            </w:r>
          </w:p>
          <w:p w14:paraId="7B2FDF17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podaje przykłady wykorzystania przez Polskę funduszy unijnych,</w:t>
            </w:r>
          </w:p>
          <w:p w14:paraId="5AD91058" w14:textId="77777777" w:rsidR="00607B15" w:rsidRDefault="000A547B" w:rsidP="000A547B">
            <w:r>
              <w:t xml:space="preserve">- redaguje broszurę </w:t>
            </w:r>
            <w:r w:rsidR="00CD561C">
              <w:br/>
            </w:r>
            <w:r>
              <w:t xml:space="preserve">o sposobach wykorzystywania funduszy unijnych </w:t>
            </w:r>
            <w:r w:rsidR="00CD561C">
              <w:br/>
            </w:r>
            <w:r>
              <w:t>w swojej gminie lub swoim mieście</w:t>
            </w:r>
            <w:r w:rsidR="00607B15">
              <w:t>,</w:t>
            </w:r>
          </w:p>
          <w:p w14:paraId="4FAB9E71" w14:textId="59E85123" w:rsidR="00DE3015" w:rsidRPr="0083557D" w:rsidRDefault="00607B15" w:rsidP="007D2C68">
            <w:r w:rsidRPr="00BC4FB8">
              <w:t xml:space="preserve">- sporządza notatkę na </w:t>
            </w:r>
            <w:r w:rsidRPr="00BC4FB8">
              <w:lastRenderedPageBreak/>
              <w:t>temat jednej z inicjatyw polskiego rządu zgłoszonych na forum Unii Europejskiej.</w:t>
            </w:r>
          </w:p>
        </w:tc>
        <w:tc>
          <w:tcPr>
            <w:tcW w:w="824" w:type="pct"/>
          </w:tcPr>
          <w:p w14:paraId="05EA2A40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wskazuje koszty przynależności Polski do UE,</w:t>
            </w:r>
          </w:p>
          <w:p w14:paraId="03637A86" w14:textId="77777777" w:rsidR="00716603" w:rsidRDefault="000A547B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przedstawia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negatywne skutki swobodnego przepływu osób,</w:t>
            </w:r>
          </w:p>
          <w:p w14:paraId="71D2D97B" w14:textId="68430E7B" w:rsidR="00716603" w:rsidRDefault="000A547B" w:rsidP="00BC4FB8">
            <w:pPr>
              <w:pStyle w:val="Default"/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omawia przeznaczenie poszczególnych rodzajów funduszy unijnych</w:t>
            </w:r>
            <w:r w:rsidR="007D2C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EE29F6" w14:textId="77777777" w:rsidR="000A547B" w:rsidRPr="000A547B" w:rsidRDefault="000A547B" w:rsidP="000A547B"/>
          <w:p w14:paraId="0BCC99F6" w14:textId="77777777" w:rsidR="00DE3015" w:rsidRPr="007B30E8" w:rsidRDefault="00DE3015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433B32CE" w14:textId="77777777" w:rsid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ocenia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 proces integracji Polski z Unią Europejską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118EAC4" w14:textId="77777777" w:rsidR="000A547B" w:rsidRPr="000A547B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- rozważa, jakie mogą być konsekwencje wychodzenia kolejnych krajów z UE,</w:t>
            </w:r>
          </w:p>
          <w:p w14:paraId="43F34A8D" w14:textId="77777777" w:rsidR="00DE3015" w:rsidRPr="007B30E8" w:rsidRDefault="000A547B" w:rsidP="000A547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 xml:space="preserve">w ciekawej </w:t>
            </w:r>
            <w:r w:rsidR="00EE745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 wyczerpującej </w:t>
            </w:r>
            <w:r w:rsidRPr="000A547B">
              <w:rPr>
                <w:rFonts w:asciiTheme="minorHAnsi" w:hAnsiTheme="minorHAnsi" w:cstheme="minorHAnsi"/>
                <w:sz w:val="22"/>
                <w:szCs w:val="22"/>
              </w:rPr>
              <w:t>formie prezentację na temat inicjatyw unijnych skierowanych do młodych ludzi.</w:t>
            </w:r>
          </w:p>
        </w:tc>
      </w:tr>
      <w:tr w:rsidR="00551129" w:rsidRPr="007B30E8" w14:paraId="48ECB768" w14:textId="77777777" w:rsidTr="00C96A6A">
        <w:trPr>
          <w:trHeight w:val="397"/>
        </w:trPr>
        <w:tc>
          <w:tcPr>
            <w:tcW w:w="880" w:type="pct"/>
          </w:tcPr>
          <w:p w14:paraId="3189A6E1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Problemy współczesnego świata</w:t>
            </w:r>
          </w:p>
          <w:p w14:paraId="08D3D4CB" w14:textId="77777777" w:rsidR="009D4FBB" w:rsidRPr="009D4FBB" w:rsidRDefault="009D4FBB" w:rsidP="00636531"/>
        </w:tc>
        <w:tc>
          <w:tcPr>
            <w:tcW w:w="824" w:type="pct"/>
          </w:tcPr>
          <w:p w14:paraId="41971510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wyjaśnia, czym jest globalizacja,</w:t>
            </w:r>
          </w:p>
          <w:p w14:paraId="5C0FCBD2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przytacza przykłady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z codziennego życia,</w:t>
            </w:r>
          </w:p>
          <w:p w14:paraId="650B1C4A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przykłady pomocy dla krajów rozwijających się,</w:t>
            </w:r>
          </w:p>
          <w:p w14:paraId="76493D63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tłumaczy, czym jest zjawisko ocieplania klimatu,</w:t>
            </w:r>
          </w:p>
          <w:p w14:paraId="72C4FE7D" w14:textId="77777777" w:rsidR="00DE3015" w:rsidRPr="007B30E8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podaje główne różnice między sytuacją w kraja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Północy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Południa.</w:t>
            </w:r>
          </w:p>
        </w:tc>
        <w:tc>
          <w:tcPr>
            <w:tcW w:w="824" w:type="pct"/>
          </w:tcPr>
          <w:p w14:paraId="0A64079C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skutki globalizacji,</w:t>
            </w:r>
          </w:p>
          <w:p w14:paraId="3A84AB70" w14:textId="77777777" w:rsid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określa, z czego wynika podział na kraje rozwinięte i rozwijające się,</w:t>
            </w:r>
          </w:p>
          <w:p w14:paraId="0EB1B145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wskazuje główny kierunek migracji,</w:t>
            </w:r>
          </w:p>
          <w:p w14:paraId="51EA65C7" w14:textId="77777777" w:rsidR="00636531" w:rsidRDefault="00636531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wylicza główne zagrożenia i wyzwania XXI w.,</w:t>
            </w:r>
          </w:p>
          <w:p w14:paraId="284F689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wyzwaniach związanych z migracją,</w:t>
            </w:r>
          </w:p>
          <w:p w14:paraId="096C7F3D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opracowuje notatkę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o wybranej polskiej organizacji pozarządowej, która pomaga mieszkańcom państw rozwijających się,</w:t>
            </w:r>
          </w:p>
          <w:p w14:paraId="225A0FD8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- przygotowuje plakat przestrzegający przed skutkami zmian klimatu,</w:t>
            </w:r>
          </w:p>
          <w:p w14:paraId="741E8C49" w14:textId="77777777" w:rsidR="00636531" w:rsidRPr="00636531" w:rsidRDefault="00636531" w:rsidP="006365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uczestniczy w pracach nad prezentacją na 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temat najbiedniejszych państw świata,</w:t>
            </w:r>
          </w:p>
          <w:p w14:paraId="52F8BCE9" w14:textId="77777777" w:rsidR="00DE3015" w:rsidRPr="007B30E8" w:rsidRDefault="00636531" w:rsidP="00546EE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- bierze udział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w dyskusji </w:t>
            </w:r>
            <w:r w:rsidR="00546EE1">
              <w:rPr>
                <w:rFonts w:asciiTheme="minorHAnsi" w:hAnsiTheme="minorHAnsi" w:cstheme="minorHAnsi"/>
                <w:sz w:val="22"/>
                <w:szCs w:val="22"/>
              </w:rPr>
              <w:t>dotyczącej</w:t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 xml:space="preserve"> wpływu światowych problemów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36531">
              <w:rPr>
                <w:rFonts w:asciiTheme="minorHAnsi" w:hAnsiTheme="minorHAnsi" w:cstheme="minorHAnsi"/>
                <w:sz w:val="22"/>
                <w:szCs w:val="22"/>
              </w:rPr>
              <w:t>i jego rówieśników.</w:t>
            </w:r>
          </w:p>
        </w:tc>
        <w:tc>
          <w:tcPr>
            <w:tcW w:w="824" w:type="pct"/>
          </w:tcPr>
          <w:p w14:paraId="2B74222B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charakteryzuje zjawiska globalizacji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amerykanizacji kultury,</w:t>
            </w:r>
          </w:p>
          <w:p w14:paraId="214F9833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tłumaczy, czym jest konsumpcjonizm,</w:t>
            </w:r>
          </w:p>
          <w:p w14:paraId="058EA86F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tłumaczy, na czym polega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ją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pomoc rozwojowa i pomoc humanitarna,</w:t>
            </w:r>
          </w:p>
          <w:p w14:paraId="4CE05DE0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charakteryzuje zmia</w:t>
            </w:r>
            <w:r w:rsidR="006C73D5">
              <w:rPr>
                <w:rFonts w:asciiTheme="minorHAnsi" w:hAnsiTheme="minorHAnsi" w:cstheme="minorHAnsi"/>
                <w:sz w:val="22"/>
                <w:szCs w:val="22"/>
              </w:rPr>
              <w:t>ny klimatu i określa ich skutki.</w:t>
            </w:r>
          </w:p>
        </w:tc>
        <w:tc>
          <w:tcPr>
            <w:tcW w:w="824" w:type="pct"/>
          </w:tcPr>
          <w:p w14:paraId="567E3304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omawia pozytywne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negatywne skutki globalizacji w różnych dziedzinach,</w:t>
            </w:r>
          </w:p>
          <w:p w14:paraId="4277F5B9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 xml:space="preserve">- przedstawia sytuację krajów rozwiniętych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i rozwijających się,</w:t>
            </w:r>
          </w:p>
          <w:p w14:paraId="0F1A88CF" w14:textId="77777777" w:rsidR="005D0746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uzasadnia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konieczność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udzielania pomocy humanitarnej,</w:t>
            </w:r>
          </w:p>
          <w:p w14:paraId="07FF356F" w14:textId="77777777" w:rsidR="00636531" w:rsidRDefault="000861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86115">
              <w:rPr>
                <w:rFonts w:asciiTheme="minorHAnsi" w:hAnsiTheme="minorHAnsi" w:cstheme="minorHAnsi"/>
                <w:sz w:val="22"/>
                <w:szCs w:val="22"/>
              </w:rPr>
              <w:t>- wyjaśnia, czym jest grupa G7,</w:t>
            </w:r>
          </w:p>
          <w:p w14:paraId="64B19AB2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problemy związane z migracją,</w:t>
            </w:r>
          </w:p>
          <w:p w14:paraId="0C88816C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omawia głów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 zagrożenia i wyzwania XXI w.</w:t>
            </w:r>
          </w:p>
        </w:tc>
        <w:tc>
          <w:tcPr>
            <w:tcW w:w="824" w:type="pct"/>
          </w:tcPr>
          <w:p w14:paraId="6BD9CF25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proponuje, w jaki sposób młodzi ludzie mogą dbać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środowisko,</w:t>
            </w:r>
          </w:p>
          <w:p w14:paraId="1DECA026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wyjaśnia, czym jest Młodzieżowy Strajk Klimatyczny,</w:t>
            </w:r>
          </w:p>
          <w:p w14:paraId="19C8A640" w14:textId="77777777" w:rsidR="00636531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przedstawia sylwetkę Grety </w:t>
            </w:r>
            <w:proofErr w:type="spellStart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Thunberg</w:t>
            </w:r>
            <w:proofErr w:type="spellEnd"/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19EB3ED" w14:textId="77777777" w:rsidR="00636531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dyskusji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o wyzwaniach związanych z migracją, przytacza trafne argumenty, proponuje sposoby rozwiązania problemu,</w:t>
            </w:r>
          </w:p>
          <w:p w14:paraId="00695A4D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znajduje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o inicjatywach na rzecz osób potrzebujących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z krajów Południa,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w które mogą się zaangażować młodzi ludzie,</w:t>
            </w:r>
          </w:p>
          <w:p w14:paraId="64B9EF39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opracowuje reportaż dotyczący zmian klimatu,</w:t>
            </w:r>
          </w:p>
          <w:p w14:paraId="4C1B40D7" w14:textId="77777777" w:rsidR="005D0746" w:rsidRPr="005D0746" w:rsidRDefault="005D0746" w:rsidP="005D074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- przygotowuje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 ciekawej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i wyczerpującej formie prezentację na temat najbiedniejszych państw świata,</w:t>
            </w:r>
          </w:p>
          <w:p w14:paraId="4C9345E1" w14:textId="77777777" w:rsidR="00DE3015" w:rsidRPr="007B30E8" w:rsidRDefault="005D0746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>- aktywnie uczestniczy w dyskusji na temat wpływu światowych problem</w:t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 xml:space="preserve">ów na niego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14EE9">
              <w:rPr>
                <w:rFonts w:asciiTheme="minorHAnsi" w:hAnsiTheme="minorHAnsi" w:cstheme="minorHAnsi"/>
                <w:sz w:val="22"/>
                <w:szCs w:val="22"/>
              </w:rPr>
              <w:t>i jego rówieśników oraz</w:t>
            </w:r>
            <w:r w:rsidRPr="005D0746">
              <w:rPr>
                <w:rFonts w:asciiTheme="minorHAnsi" w:hAnsiTheme="minorHAnsi" w:cstheme="minorHAnsi"/>
                <w:sz w:val="22"/>
                <w:szCs w:val="22"/>
              </w:rPr>
              <w:t xml:space="preserve"> przytacza trafne argumenty.</w:t>
            </w:r>
          </w:p>
        </w:tc>
      </w:tr>
      <w:tr w:rsidR="00551129" w:rsidRPr="007B30E8" w14:paraId="0A1D689B" w14:textId="77777777" w:rsidTr="00C96A6A">
        <w:trPr>
          <w:trHeight w:val="397"/>
        </w:trPr>
        <w:tc>
          <w:tcPr>
            <w:tcW w:w="880" w:type="pct"/>
          </w:tcPr>
          <w:p w14:paraId="3C44F57C" w14:textId="77777777" w:rsidR="00DE3015" w:rsidRDefault="00441AB8" w:rsidP="00441AB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9351DD">
              <w:rPr>
                <w:b/>
              </w:rPr>
              <w:br/>
            </w:r>
            <w:r w:rsidR="00DE3015" w:rsidRPr="00441AB8">
              <w:rPr>
                <w:b/>
              </w:rPr>
              <w:t>Konflikty zbrojne na świecie</w:t>
            </w:r>
          </w:p>
          <w:p w14:paraId="3C8A74AF" w14:textId="77777777" w:rsidR="005D0746" w:rsidRPr="005D0746" w:rsidRDefault="005D0746" w:rsidP="00190F33"/>
        </w:tc>
        <w:tc>
          <w:tcPr>
            <w:tcW w:w="824" w:type="pct"/>
          </w:tcPr>
          <w:p w14:paraId="26AB20DD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podaje główne przyczyny konfliktów zbrojnych,</w:t>
            </w:r>
          </w:p>
          <w:p w14:paraId="0E18761C" w14:textId="77777777" w:rsid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wyjaśnia, czym jest ludobójstwo,</w:t>
            </w:r>
          </w:p>
          <w:p w14:paraId="5B77D002" w14:textId="77777777" w:rsidR="00190F33" w:rsidRPr="00F75EFD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przytacza przykłady działań terrorystycznych,</w:t>
            </w:r>
          </w:p>
          <w:p w14:paraId="1E73D3A4" w14:textId="77777777" w:rsidR="00D25C9F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odczytuje z mapy informacje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wybranych współczesnych konfliktach na świecie,</w:t>
            </w:r>
          </w:p>
          <w:p w14:paraId="5C8AF82B" w14:textId="77777777" w:rsidR="00DE3015" w:rsidRPr="007B30E8" w:rsidRDefault="00F75EFD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odczytuje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zagrożenia terroryzmem w Polsce.</w:t>
            </w:r>
          </w:p>
        </w:tc>
        <w:tc>
          <w:tcPr>
            <w:tcW w:w="824" w:type="pct"/>
          </w:tcPr>
          <w:p w14:paraId="5A5F6F4C" w14:textId="77777777" w:rsidR="00190F33" w:rsidRDefault="00190F33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0F33">
              <w:rPr>
                <w:rFonts w:asciiTheme="minorHAnsi" w:hAnsiTheme="minorHAnsi" w:cstheme="minorHAnsi"/>
                <w:sz w:val="22"/>
                <w:szCs w:val="22"/>
              </w:rPr>
              <w:t>- tłumaczy, na czym polega terroryzm,</w:t>
            </w:r>
          </w:p>
          <w:p w14:paraId="1A3DA31C" w14:textId="77777777" w:rsidR="00D25C9F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wymienia skutki terroryzmu,</w:t>
            </w:r>
          </w:p>
          <w:p w14:paraId="49A71D3F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określa skutki konfliktów,</w:t>
            </w:r>
          </w:p>
          <w:p w14:paraId="2B19DCF2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odszukuje informacje na temat cyberterroryzmu,</w:t>
            </w:r>
          </w:p>
          <w:p w14:paraId="1A3DE856" w14:textId="77777777" w:rsidR="00F75EFD" w:rsidRPr="00F75EFD" w:rsidRDefault="00F75EFD" w:rsidP="00F75E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 xml:space="preserve">- znajduje w internecie wiadomości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o zbrodniach ludobójstwa popełnionych w XX w.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406FC77" w14:textId="77777777" w:rsidR="00DE3015" w:rsidRPr="007B30E8" w:rsidRDefault="00F75EFD" w:rsidP="00190F3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75EFD">
              <w:rPr>
                <w:rFonts w:asciiTheme="minorHAnsi" w:hAnsiTheme="minorHAnsi" w:cstheme="minorHAnsi"/>
                <w:sz w:val="22"/>
                <w:szCs w:val="22"/>
              </w:rPr>
              <w:t>- bierze udział w pracy zespołu mającej na celu zaproponowanie sposobu zakończenia jednego ze współczesnych konfliktów zbrojnych.</w:t>
            </w:r>
          </w:p>
        </w:tc>
        <w:tc>
          <w:tcPr>
            <w:tcW w:w="824" w:type="pct"/>
          </w:tcPr>
          <w:p w14:paraId="2B10372D" w14:textId="77777777" w:rsidR="00D809EC" w:rsidRPr="00D809EC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omawia przyczyny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konfliktów,</w:t>
            </w:r>
          </w:p>
          <w:p w14:paraId="282179F0" w14:textId="77777777" w:rsidR="00190F33" w:rsidRDefault="00D809EC" w:rsidP="00D809E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 xml:space="preserve">- przedstawia źródła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i rodzaje terroryzmu,</w:t>
            </w:r>
          </w:p>
          <w:p w14:paraId="274FB5B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na podstawie mapy charakteryzuje wybrane współczesne konflikty na świecie,</w:t>
            </w:r>
          </w:p>
          <w:p w14:paraId="37FA2869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analizuje wyniki b</w:t>
            </w:r>
            <w:r w:rsidR="00927170">
              <w:rPr>
                <w:rFonts w:asciiTheme="minorHAnsi" w:hAnsiTheme="minorHAnsi" w:cstheme="minorHAnsi"/>
                <w:sz w:val="22"/>
                <w:szCs w:val="22"/>
              </w:rPr>
              <w:t>adań opinii publicznej dotyczących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zagrożenia terroryzmem w Polsce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ocenia, jak poglądy Polaków na ten problem kształtują się obecnie,</w:t>
            </w:r>
          </w:p>
          <w:p w14:paraId="12ED0735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omawia zagrożenia wynikające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z cyberterroryzmu dla współczesnych państw i społeczeństw,</w:t>
            </w:r>
          </w:p>
          <w:p w14:paraId="2A3A4589" w14:textId="77777777" w:rsidR="00DE3015" w:rsidRPr="007B30E8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zbrojnych.</w:t>
            </w:r>
          </w:p>
        </w:tc>
        <w:tc>
          <w:tcPr>
            <w:tcW w:w="824" w:type="pct"/>
          </w:tcPr>
          <w:p w14:paraId="188A64F9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wyjaśnia, dlaczego walka ze współczesnym terroryzmem jest trudna,</w:t>
            </w:r>
          </w:p>
          <w:p w14:paraId="105073E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redaguje notatkę na temat zamachów terrorystycznych przeprowadzonych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w Europie w XXI w.</w:t>
            </w:r>
          </w:p>
          <w:p w14:paraId="797A6D41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aktywnie uczestniczy w pracy zespołu mającej na celu zaproponowanie sposobu zakończenia jednego ze wspó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łczesnych konfliktów zbrojnych,</w:t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 przedstawia trafne argumenty.</w:t>
            </w:r>
          </w:p>
          <w:p w14:paraId="68BE53BE" w14:textId="77777777" w:rsidR="00DE3015" w:rsidRPr="007B30E8" w:rsidRDefault="00DE3015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4" w:type="pct"/>
          </w:tcPr>
          <w:p w14:paraId="689F870C" w14:textId="77777777" w:rsidR="00190F33" w:rsidRDefault="00D809EC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809EC">
              <w:rPr>
                <w:rFonts w:asciiTheme="minorHAnsi" w:hAnsiTheme="minorHAnsi" w:cstheme="minorHAnsi"/>
                <w:sz w:val="22"/>
                <w:szCs w:val="22"/>
              </w:rPr>
              <w:t>- opowiada o zamachu na World Trade Center,</w:t>
            </w:r>
          </w:p>
          <w:p w14:paraId="4B0CCE32" w14:textId="77777777" w:rsidR="00190F33" w:rsidRDefault="008214C9" w:rsidP="00441AB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- przygotowuje prezentację dotyczącą konfliktu na Ukrainie,</w:t>
            </w:r>
          </w:p>
          <w:p w14:paraId="454F3126" w14:textId="77777777" w:rsidR="00DE3015" w:rsidRPr="007B30E8" w:rsidRDefault="008214C9" w:rsidP="008214C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 xml:space="preserve">- aktywnie uczestniczy w pracy zespołu mającej na celu zaproponowanie sposobu zakończenia jednego ze współczesnych konfliktów zbrojnych, podaje konkretne propozycje </w:t>
            </w:r>
            <w:r w:rsidR="00CD561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214C9">
              <w:rPr>
                <w:rFonts w:asciiTheme="minorHAnsi" w:hAnsiTheme="minorHAnsi" w:cstheme="minorHAnsi"/>
                <w:sz w:val="22"/>
                <w:szCs w:val="22"/>
              </w:rPr>
              <w:t>i przedstawia trafne argumenty.</w:t>
            </w:r>
          </w:p>
        </w:tc>
      </w:tr>
    </w:tbl>
    <w:p w14:paraId="2542C812" w14:textId="77777777" w:rsidR="00441AB8" w:rsidRDefault="00441AB8" w:rsidP="00EC2BC5"/>
    <w:sectPr w:rsidR="00441AB8" w:rsidSect="005837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42712"/>
    <w:multiLevelType w:val="hybridMultilevel"/>
    <w:tmpl w:val="2C7CD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6D2859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E4FBB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E35"/>
    <w:multiLevelType w:val="hybridMultilevel"/>
    <w:tmpl w:val="19E24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1341B"/>
    <w:multiLevelType w:val="hybridMultilevel"/>
    <w:tmpl w:val="9B78F586"/>
    <w:lvl w:ilvl="0" w:tplc="37587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E4D35"/>
    <w:multiLevelType w:val="hybridMultilevel"/>
    <w:tmpl w:val="63820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97A45"/>
    <w:multiLevelType w:val="hybridMultilevel"/>
    <w:tmpl w:val="050A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97828"/>
    <w:multiLevelType w:val="hybridMultilevel"/>
    <w:tmpl w:val="B618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087017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E6E68"/>
    <w:multiLevelType w:val="hybridMultilevel"/>
    <w:tmpl w:val="D014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91C3A"/>
    <w:multiLevelType w:val="hybridMultilevel"/>
    <w:tmpl w:val="38FC76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D6A"/>
    <w:multiLevelType w:val="hybridMultilevel"/>
    <w:tmpl w:val="425E6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11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015"/>
    <w:rsid w:val="00005F39"/>
    <w:rsid w:val="0001514D"/>
    <w:rsid w:val="0001591B"/>
    <w:rsid w:val="000263E3"/>
    <w:rsid w:val="00030EB9"/>
    <w:rsid w:val="00033642"/>
    <w:rsid w:val="00034C45"/>
    <w:rsid w:val="00046889"/>
    <w:rsid w:val="00060294"/>
    <w:rsid w:val="00060D0B"/>
    <w:rsid w:val="00063EAE"/>
    <w:rsid w:val="000677D4"/>
    <w:rsid w:val="000751B7"/>
    <w:rsid w:val="00086115"/>
    <w:rsid w:val="00087EFD"/>
    <w:rsid w:val="00091F73"/>
    <w:rsid w:val="000A547B"/>
    <w:rsid w:val="000B02E7"/>
    <w:rsid w:val="000C3DB9"/>
    <w:rsid w:val="000E64DB"/>
    <w:rsid w:val="000E69BC"/>
    <w:rsid w:val="000E69D3"/>
    <w:rsid w:val="000E6EEC"/>
    <w:rsid w:val="000E7B20"/>
    <w:rsid w:val="000F08AF"/>
    <w:rsid w:val="00105098"/>
    <w:rsid w:val="00121C30"/>
    <w:rsid w:val="00141DA9"/>
    <w:rsid w:val="001577DC"/>
    <w:rsid w:val="00175BC4"/>
    <w:rsid w:val="00181498"/>
    <w:rsid w:val="00182619"/>
    <w:rsid w:val="00183640"/>
    <w:rsid w:val="00190F33"/>
    <w:rsid w:val="00195572"/>
    <w:rsid w:val="001963F5"/>
    <w:rsid w:val="001A7581"/>
    <w:rsid w:val="001B124B"/>
    <w:rsid w:val="001E3EF5"/>
    <w:rsid w:val="001F133B"/>
    <w:rsid w:val="002001B3"/>
    <w:rsid w:val="00203327"/>
    <w:rsid w:val="0020680C"/>
    <w:rsid w:val="002109FB"/>
    <w:rsid w:val="00214EE9"/>
    <w:rsid w:val="00224A74"/>
    <w:rsid w:val="00234928"/>
    <w:rsid w:val="002361B3"/>
    <w:rsid w:val="00245113"/>
    <w:rsid w:val="002472A3"/>
    <w:rsid w:val="00247EDE"/>
    <w:rsid w:val="00256233"/>
    <w:rsid w:val="002603E4"/>
    <w:rsid w:val="00262F0C"/>
    <w:rsid w:val="00263133"/>
    <w:rsid w:val="0026561B"/>
    <w:rsid w:val="00272C87"/>
    <w:rsid w:val="00280AF0"/>
    <w:rsid w:val="00293CE8"/>
    <w:rsid w:val="002972C7"/>
    <w:rsid w:val="002A3D8D"/>
    <w:rsid w:val="002B47ED"/>
    <w:rsid w:val="002C2DEF"/>
    <w:rsid w:val="002C330E"/>
    <w:rsid w:val="002C4FC3"/>
    <w:rsid w:val="00300977"/>
    <w:rsid w:val="0030310D"/>
    <w:rsid w:val="00303BFB"/>
    <w:rsid w:val="00312657"/>
    <w:rsid w:val="003263D8"/>
    <w:rsid w:val="00332282"/>
    <w:rsid w:val="003353E4"/>
    <w:rsid w:val="00335801"/>
    <w:rsid w:val="00341CB6"/>
    <w:rsid w:val="0034478D"/>
    <w:rsid w:val="00354512"/>
    <w:rsid w:val="00360349"/>
    <w:rsid w:val="003814BE"/>
    <w:rsid w:val="00391AD5"/>
    <w:rsid w:val="003974A8"/>
    <w:rsid w:val="003A6F3D"/>
    <w:rsid w:val="003B1D36"/>
    <w:rsid w:val="003C3E36"/>
    <w:rsid w:val="003D5082"/>
    <w:rsid w:val="003E11A2"/>
    <w:rsid w:val="003E21CD"/>
    <w:rsid w:val="003F4109"/>
    <w:rsid w:val="0042440F"/>
    <w:rsid w:val="004352CD"/>
    <w:rsid w:val="004364E9"/>
    <w:rsid w:val="00441AB8"/>
    <w:rsid w:val="00444D7C"/>
    <w:rsid w:val="00452FBB"/>
    <w:rsid w:val="00457648"/>
    <w:rsid w:val="00483384"/>
    <w:rsid w:val="00497143"/>
    <w:rsid w:val="004A7CCB"/>
    <w:rsid w:val="004D1B5C"/>
    <w:rsid w:val="004E58F1"/>
    <w:rsid w:val="004E64A6"/>
    <w:rsid w:val="005032DD"/>
    <w:rsid w:val="00504ADC"/>
    <w:rsid w:val="0051006D"/>
    <w:rsid w:val="00511F14"/>
    <w:rsid w:val="00514F19"/>
    <w:rsid w:val="00517986"/>
    <w:rsid w:val="005240CA"/>
    <w:rsid w:val="0052432A"/>
    <w:rsid w:val="005251C0"/>
    <w:rsid w:val="0053775A"/>
    <w:rsid w:val="00546EE1"/>
    <w:rsid w:val="00551129"/>
    <w:rsid w:val="00555048"/>
    <w:rsid w:val="0055657F"/>
    <w:rsid w:val="00567634"/>
    <w:rsid w:val="00573F3F"/>
    <w:rsid w:val="005837C4"/>
    <w:rsid w:val="00591594"/>
    <w:rsid w:val="005928BF"/>
    <w:rsid w:val="005A7476"/>
    <w:rsid w:val="005C0F97"/>
    <w:rsid w:val="005C521D"/>
    <w:rsid w:val="005C6888"/>
    <w:rsid w:val="005D0746"/>
    <w:rsid w:val="005D4852"/>
    <w:rsid w:val="005D6E04"/>
    <w:rsid w:val="005D7913"/>
    <w:rsid w:val="005E1E14"/>
    <w:rsid w:val="005E59B2"/>
    <w:rsid w:val="005F7F61"/>
    <w:rsid w:val="00604965"/>
    <w:rsid w:val="00604C71"/>
    <w:rsid w:val="00607B15"/>
    <w:rsid w:val="00611291"/>
    <w:rsid w:val="0062089E"/>
    <w:rsid w:val="006307F0"/>
    <w:rsid w:val="00631964"/>
    <w:rsid w:val="00636531"/>
    <w:rsid w:val="00645FAC"/>
    <w:rsid w:val="00657D48"/>
    <w:rsid w:val="006769E9"/>
    <w:rsid w:val="00684301"/>
    <w:rsid w:val="006956B4"/>
    <w:rsid w:val="006A7D48"/>
    <w:rsid w:val="006C73D5"/>
    <w:rsid w:val="006D50A9"/>
    <w:rsid w:val="006D5434"/>
    <w:rsid w:val="006F06A3"/>
    <w:rsid w:val="00703468"/>
    <w:rsid w:val="00716603"/>
    <w:rsid w:val="007251F3"/>
    <w:rsid w:val="00744846"/>
    <w:rsid w:val="007574CC"/>
    <w:rsid w:val="00763B28"/>
    <w:rsid w:val="00773234"/>
    <w:rsid w:val="007756A6"/>
    <w:rsid w:val="00781214"/>
    <w:rsid w:val="00782C8F"/>
    <w:rsid w:val="00790713"/>
    <w:rsid w:val="00790AEF"/>
    <w:rsid w:val="00796077"/>
    <w:rsid w:val="00797EC8"/>
    <w:rsid w:val="007B2C5C"/>
    <w:rsid w:val="007C72E3"/>
    <w:rsid w:val="007D2C68"/>
    <w:rsid w:val="007F23BC"/>
    <w:rsid w:val="007F3BD9"/>
    <w:rsid w:val="008129AD"/>
    <w:rsid w:val="00820ABA"/>
    <w:rsid w:val="008214C9"/>
    <w:rsid w:val="00822295"/>
    <w:rsid w:val="0083557D"/>
    <w:rsid w:val="00845E80"/>
    <w:rsid w:val="00875FC3"/>
    <w:rsid w:val="008928AA"/>
    <w:rsid w:val="008A4C72"/>
    <w:rsid w:val="008A7B73"/>
    <w:rsid w:val="008B0F94"/>
    <w:rsid w:val="008B220C"/>
    <w:rsid w:val="008C177F"/>
    <w:rsid w:val="008F4817"/>
    <w:rsid w:val="00901425"/>
    <w:rsid w:val="0090349E"/>
    <w:rsid w:val="009130BD"/>
    <w:rsid w:val="00915E94"/>
    <w:rsid w:val="0091612D"/>
    <w:rsid w:val="00927170"/>
    <w:rsid w:val="009351DD"/>
    <w:rsid w:val="00947630"/>
    <w:rsid w:val="00947AD3"/>
    <w:rsid w:val="00950F0B"/>
    <w:rsid w:val="00976BA6"/>
    <w:rsid w:val="009830F3"/>
    <w:rsid w:val="00990266"/>
    <w:rsid w:val="009A584A"/>
    <w:rsid w:val="009A5F8F"/>
    <w:rsid w:val="009A67D4"/>
    <w:rsid w:val="009B2FA7"/>
    <w:rsid w:val="009B370E"/>
    <w:rsid w:val="009B4E20"/>
    <w:rsid w:val="009B7BF4"/>
    <w:rsid w:val="009C1605"/>
    <w:rsid w:val="009C3A3E"/>
    <w:rsid w:val="009C4A82"/>
    <w:rsid w:val="009C50E2"/>
    <w:rsid w:val="009D29B0"/>
    <w:rsid w:val="009D2D76"/>
    <w:rsid w:val="009D46B9"/>
    <w:rsid w:val="009D4FBB"/>
    <w:rsid w:val="009F21DB"/>
    <w:rsid w:val="00A15AD1"/>
    <w:rsid w:val="00A16A9D"/>
    <w:rsid w:val="00A364D6"/>
    <w:rsid w:val="00A40189"/>
    <w:rsid w:val="00A41C6B"/>
    <w:rsid w:val="00A47CBC"/>
    <w:rsid w:val="00A66D7A"/>
    <w:rsid w:val="00A7795B"/>
    <w:rsid w:val="00A93C81"/>
    <w:rsid w:val="00AA622F"/>
    <w:rsid w:val="00AA6934"/>
    <w:rsid w:val="00AB1A6B"/>
    <w:rsid w:val="00AB6EE5"/>
    <w:rsid w:val="00AD7525"/>
    <w:rsid w:val="00AE4619"/>
    <w:rsid w:val="00AE56AE"/>
    <w:rsid w:val="00AF19BC"/>
    <w:rsid w:val="00B055A7"/>
    <w:rsid w:val="00B36112"/>
    <w:rsid w:val="00B45362"/>
    <w:rsid w:val="00B46BF3"/>
    <w:rsid w:val="00B60EBD"/>
    <w:rsid w:val="00B61A1E"/>
    <w:rsid w:val="00B63A37"/>
    <w:rsid w:val="00B64076"/>
    <w:rsid w:val="00B8075B"/>
    <w:rsid w:val="00B84BD1"/>
    <w:rsid w:val="00B95970"/>
    <w:rsid w:val="00BB35DA"/>
    <w:rsid w:val="00BB3923"/>
    <w:rsid w:val="00BC4086"/>
    <w:rsid w:val="00BC4FB8"/>
    <w:rsid w:val="00BD6125"/>
    <w:rsid w:val="00BE4414"/>
    <w:rsid w:val="00BE7207"/>
    <w:rsid w:val="00BF0F1C"/>
    <w:rsid w:val="00BF0FEA"/>
    <w:rsid w:val="00C13677"/>
    <w:rsid w:val="00C260D4"/>
    <w:rsid w:val="00C50CCB"/>
    <w:rsid w:val="00C73274"/>
    <w:rsid w:val="00C92DBB"/>
    <w:rsid w:val="00C94446"/>
    <w:rsid w:val="00C95100"/>
    <w:rsid w:val="00C9618B"/>
    <w:rsid w:val="00C96A6A"/>
    <w:rsid w:val="00CA074D"/>
    <w:rsid w:val="00CA49AD"/>
    <w:rsid w:val="00CA5FF8"/>
    <w:rsid w:val="00CB1171"/>
    <w:rsid w:val="00CC0289"/>
    <w:rsid w:val="00CC37F1"/>
    <w:rsid w:val="00CC40B0"/>
    <w:rsid w:val="00CD561C"/>
    <w:rsid w:val="00D21DB5"/>
    <w:rsid w:val="00D25C9F"/>
    <w:rsid w:val="00D51B1D"/>
    <w:rsid w:val="00D624BB"/>
    <w:rsid w:val="00D809EC"/>
    <w:rsid w:val="00D81FEC"/>
    <w:rsid w:val="00D8395C"/>
    <w:rsid w:val="00D949A8"/>
    <w:rsid w:val="00DA3AC5"/>
    <w:rsid w:val="00DA6AA5"/>
    <w:rsid w:val="00DB74D7"/>
    <w:rsid w:val="00DC1FCE"/>
    <w:rsid w:val="00DC5BB7"/>
    <w:rsid w:val="00DE3015"/>
    <w:rsid w:val="00DF53E4"/>
    <w:rsid w:val="00E019EA"/>
    <w:rsid w:val="00E0385D"/>
    <w:rsid w:val="00E045AE"/>
    <w:rsid w:val="00E12E1F"/>
    <w:rsid w:val="00E202E9"/>
    <w:rsid w:val="00E31344"/>
    <w:rsid w:val="00E4163F"/>
    <w:rsid w:val="00E5455F"/>
    <w:rsid w:val="00E677DA"/>
    <w:rsid w:val="00E70A6E"/>
    <w:rsid w:val="00E7190B"/>
    <w:rsid w:val="00E77697"/>
    <w:rsid w:val="00E83628"/>
    <w:rsid w:val="00E9388F"/>
    <w:rsid w:val="00E9493F"/>
    <w:rsid w:val="00EA0A8C"/>
    <w:rsid w:val="00EA5A73"/>
    <w:rsid w:val="00EA76EF"/>
    <w:rsid w:val="00EB16EC"/>
    <w:rsid w:val="00EB2922"/>
    <w:rsid w:val="00EB59F9"/>
    <w:rsid w:val="00EC2BC5"/>
    <w:rsid w:val="00EC34AD"/>
    <w:rsid w:val="00ED6AF7"/>
    <w:rsid w:val="00ED7689"/>
    <w:rsid w:val="00EE085E"/>
    <w:rsid w:val="00EE3BF1"/>
    <w:rsid w:val="00EE7454"/>
    <w:rsid w:val="00F13019"/>
    <w:rsid w:val="00F23FAE"/>
    <w:rsid w:val="00F23FAF"/>
    <w:rsid w:val="00F3102C"/>
    <w:rsid w:val="00F369D2"/>
    <w:rsid w:val="00F4529C"/>
    <w:rsid w:val="00F75EFD"/>
    <w:rsid w:val="00F8392C"/>
    <w:rsid w:val="00F83CE8"/>
    <w:rsid w:val="00F84B0E"/>
    <w:rsid w:val="00F85466"/>
    <w:rsid w:val="00F915F2"/>
    <w:rsid w:val="00F97438"/>
    <w:rsid w:val="00FB6200"/>
    <w:rsid w:val="00FB7724"/>
    <w:rsid w:val="00FD047F"/>
    <w:rsid w:val="00FD0782"/>
    <w:rsid w:val="00FE5F53"/>
    <w:rsid w:val="00FE727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9A04"/>
  <w15:docId w15:val="{8CA4FC57-A8A7-4B9B-87C1-8FBEA83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3015"/>
    <w:pPr>
      <w:autoSpaceDE w:val="0"/>
      <w:autoSpaceDN w:val="0"/>
      <w:adjustRightInd w:val="0"/>
      <w:spacing w:after="0" w:line="240" w:lineRule="auto"/>
    </w:pPr>
    <w:rPr>
      <w:rFonts w:ascii="CentSchbookEU" w:hAnsi="CentSchbookEU" w:cs="CentSchbook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015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DE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FD047F"/>
  </w:style>
  <w:style w:type="paragraph" w:styleId="Tekstdymka">
    <w:name w:val="Balloon Text"/>
    <w:basedOn w:val="Normalny"/>
    <w:link w:val="TekstdymkaZnak"/>
    <w:uiPriority w:val="99"/>
    <w:semiHidden/>
    <w:unhideWhenUsed/>
    <w:rsid w:val="00FD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9D59-C8F3-434F-852F-4D0DDB2B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8254</Words>
  <Characters>49530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g.aleksandrowicz</dc:creator>
  <cp:keywords/>
  <dc:description/>
  <cp:lastModifiedBy>unicorn</cp:lastModifiedBy>
  <cp:revision>2</cp:revision>
  <dcterms:created xsi:type="dcterms:W3CDTF">2024-09-25T08:20:00Z</dcterms:created>
  <dcterms:modified xsi:type="dcterms:W3CDTF">2024-09-25T08:20:00Z</dcterms:modified>
</cp:coreProperties>
</file>