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61" w:rsidRPr="00AF3FCF" w:rsidRDefault="00ED36CE" w:rsidP="00ED36CE">
      <w:pPr>
        <w:jc w:val="center"/>
        <w:rPr>
          <w:rFonts w:ascii="Arial Black" w:hAnsi="Arial Black"/>
          <w:b/>
          <w:color w:val="FF0000"/>
          <w:sz w:val="36"/>
          <w:szCs w:val="36"/>
        </w:rPr>
      </w:pPr>
      <w:r w:rsidRPr="00AF3FCF">
        <w:rPr>
          <w:rFonts w:ascii="Arial Black" w:hAnsi="Arial Black"/>
          <w:b/>
          <w:color w:val="FF0000"/>
          <w:sz w:val="36"/>
          <w:szCs w:val="36"/>
        </w:rPr>
        <w:t>Wyprawka Uczennicy/Ucznia klasy I</w:t>
      </w:r>
    </w:p>
    <w:p w:rsidR="00ED36CE" w:rsidRPr="00AF3FCF" w:rsidRDefault="00ED36CE" w:rsidP="00ED36CE">
      <w:pPr>
        <w:jc w:val="center"/>
        <w:rPr>
          <w:rFonts w:ascii="Arial Black" w:hAnsi="Arial Black"/>
          <w:b/>
          <w:color w:val="FF0000"/>
          <w:sz w:val="36"/>
          <w:szCs w:val="36"/>
        </w:rPr>
      </w:pPr>
      <w:r w:rsidRPr="00AF3FCF">
        <w:rPr>
          <w:rFonts w:ascii="Arial Black" w:hAnsi="Arial Black"/>
          <w:b/>
          <w:color w:val="FF0000"/>
          <w:sz w:val="36"/>
          <w:szCs w:val="36"/>
        </w:rPr>
        <w:t>w roku szkolnym 2025/2026</w:t>
      </w:r>
    </w:p>
    <w:p w:rsidR="00ED36CE" w:rsidRPr="00D75F14" w:rsidRDefault="00ED36CE" w:rsidP="00ED36CE">
      <w:pPr>
        <w:rPr>
          <w:b/>
          <w:color w:val="00B050"/>
          <w:sz w:val="32"/>
          <w:szCs w:val="32"/>
        </w:rPr>
      </w:pPr>
      <w:r w:rsidRPr="00D75F14">
        <w:rPr>
          <w:b/>
          <w:color w:val="00B050"/>
          <w:sz w:val="32"/>
          <w:szCs w:val="32"/>
        </w:rPr>
        <w:t>W tornistrze:</w:t>
      </w:r>
    </w:p>
    <w:p w:rsidR="00ED36CE" w:rsidRPr="00D75F14" w:rsidRDefault="00ED36CE" w:rsidP="00ED36CE">
      <w:pPr>
        <w:pStyle w:val="Akapitzlist"/>
        <w:numPr>
          <w:ilvl w:val="0"/>
          <w:numId w:val="1"/>
        </w:numPr>
        <w:rPr>
          <w:b/>
          <w:color w:val="00B050"/>
          <w:sz w:val="24"/>
          <w:szCs w:val="24"/>
        </w:rPr>
      </w:pPr>
      <w:r w:rsidRPr="00D75F14">
        <w:rPr>
          <w:b/>
          <w:color w:val="00B050"/>
          <w:sz w:val="24"/>
          <w:szCs w:val="24"/>
        </w:rPr>
        <w:t>1 zeszyt 32-u kartkowy w linię kolorową A4</w:t>
      </w:r>
    </w:p>
    <w:p w:rsidR="00ED36CE" w:rsidRPr="00D75F14" w:rsidRDefault="00ED36CE" w:rsidP="00ED36CE">
      <w:pPr>
        <w:pStyle w:val="Akapitzlist"/>
        <w:numPr>
          <w:ilvl w:val="0"/>
          <w:numId w:val="1"/>
        </w:numPr>
        <w:rPr>
          <w:b/>
          <w:color w:val="00B050"/>
          <w:sz w:val="24"/>
          <w:szCs w:val="24"/>
        </w:rPr>
      </w:pPr>
      <w:r w:rsidRPr="00D75F14">
        <w:rPr>
          <w:b/>
          <w:color w:val="00B050"/>
          <w:sz w:val="24"/>
          <w:szCs w:val="24"/>
        </w:rPr>
        <w:t>1 zeszyt 32-u kartkowy w kratkę A4</w:t>
      </w:r>
    </w:p>
    <w:p w:rsidR="00ED36CE" w:rsidRPr="00D75F14" w:rsidRDefault="00ED36CE" w:rsidP="00ED36CE">
      <w:pPr>
        <w:pStyle w:val="Akapitzlist"/>
        <w:numPr>
          <w:ilvl w:val="0"/>
          <w:numId w:val="1"/>
        </w:numPr>
        <w:rPr>
          <w:b/>
          <w:color w:val="00B050"/>
          <w:sz w:val="24"/>
          <w:szCs w:val="24"/>
        </w:rPr>
      </w:pPr>
      <w:r w:rsidRPr="00D75F14">
        <w:rPr>
          <w:b/>
          <w:color w:val="00B050"/>
          <w:sz w:val="24"/>
          <w:szCs w:val="24"/>
        </w:rPr>
        <w:t>1 zeszyt 16 kartkowy w kratkę A5 do korespondencji</w:t>
      </w:r>
      <w:r w:rsidR="00D75F14" w:rsidRPr="00D75F14">
        <w:rPr>
          <w:b/>
          <w:color w:val="00B050"/>
          <w:sz w:val="24"/>
          <w:szCs w:val="24"/>
        </w:rPr>
        <w:t xml:space="preserve">             </w:t>
      </w:r>
    </w:p>
    <w:p w:rsidR="00ED36CE" w:rsidRPr="00D75F14" w:rsidRDefault="00ED36CE" w:rsidP="00ED36CE">
      <w:pPr>
        <w:pStyle w:val="Akapitzlist"/>
        <w:numPr>
          <w:ilvl w:val="0"/>
          <w:numId w:val="1"/>
        </w:numPr>
        <w:rPr>
          <w:b/>
          <w:color w:val="00B050"/>
          <w:sz w:val="24"/>
          <w:szCs w:val="24"/>
        </w:rPr>
      </w:pPr>
      <w:r w:rsidRPr="00D75F14">
        <w:rPr>
          <w:b/>
          <w:color w:val="00B050"/>
          <w:sz w:val="24"/>
          <w:szCs w:val="24"/>
        </w:rPr>
        <w:t>1 zeszyt do nut</w:t>
      </w:r>
    </w:p>
    <w:p w:rsidR="00ED36CE" w:rsidRPr="00D75F14" w:rsidRDefault="00ED36CE" w:rsidP="00ED36CE">
      <w:pPr>
        <w:pStyle w:val="Akapitzlist"/>
        <w:numPr>
          <w:ilvl w:val="0"/>
          <w:numId w:val="1"/>
        </w:numPr>
        <w:rPr>
          <w:b/>
          <w:color w:val="00B050"/>
          <w:sz w:val="24"/>
          <w:szCs w:val="24"/>
        </w:rPr>
      </w:pPr>
      <w:r w:rsidRPr="00D75F14">
        <w:rPr>
          <w:b/>
          <w:color w:val="00B050"/>
          <w:sz w:val="24"/>
          <w:szCs w:val="24"/>
        </w:rPr>
        <w:t>1 zeszyt 16 kartkowy w linię kolorową A5 do dyktand</w:t>
      </w:r>
    </w:p>
    <w:p w:rsidR="00ED36CE" w:rsidRPr="00D75F14" w:rsidRDefault="00ED36CE" w:rsidP="00ED36CE">
      <w:pPr>
        <w:pStyle w:val="Akapitzlist"/>
        <w:numPr>
          <w:ilvl w:val="0"/>
          <w:numId w:val="1"/>
        </w:numPr>
        <w:rPr>
          <w:b/>
          <w:color w:val="00B050"/>
          <w:sz w:val="24"/>
          <w:szCs w:val="24"/>
        </w:rPr>
      </w:pPr>
      <w:r w:rsidRPr="00D75F14">
        <w:rPr>
          <w:b/>
          <w:color w:val="00B050"/>
          <w:sz w:val="24"/>
          <w:szCs w:val="24"/>
        </w:rPr>
        <w:t>1 zeszyt 16 kartkowy w linię kolorową A5 do lektur</w:t>
      </w:r>
    </w:p>
    <w:p w:rsidR="00ED36CE" w:rsidRPr="00D75F14" w:rsidRDefault="00ED36CE" w:rsidP="00ED36CE">
      <w:pPr>
        <w:pStyle w:val="Akapitzlist"/>
        <w:numPr>
          <w:ilvl w:val="0"/>
          <w:numId w:val="1"/>
        </w:numPr>
        <w:rPr>
          <w:b/>
          <w:color w:val="00B050"/>
          <w:sz w:val="24"/>
          <w:szCs w:val="24"/>
        </w:rPr>
      </w:pPr>
      <w:r w:rsidRPr="00D75F14">
        <w:rPr>
          <w:b/>
          <w:color w:val="00B050"/>
          <w:sz w:val="24"/>
          <w:szCs w:val="24"/>
        </w:rPr>
        <w:t>1 zeszyt 32 kartkowy w kratkę A5 do piosenek</w:t>
      </w:r>
    </w:p>
    <w:p w:rsidR="00FF1AB8" w:rsidRPr="00D75F14" w:rsidRDefault="00FF1AB8" w:rsidP="00ED36CE">
      <w:pPr>
        <w:pStyle w:val="Akapitzlist"/>
        <w:numPr>
          <w:ilvl w:val="0"/>
          <w:numId w:val="1"/>
        </w:numPr>
        <w:rPr>
          <w:b/>
          <w:color w:val="00B050"/>
          <w:sz w:val="24"/>
          <w:szCs w:val="24"/>
        </w:rPr>
      </w:pPr>
      <w:r w:rsidRPr="00D75F14">
        <w:rPr>
          <w:b/>
          <w:color w:val="00B050"/>
          <w:sz w:val="24"/>
          <w:szCs w:val="24"/>
        </w:rPr>
        <w:t>Pojemnik na śniadanie</w:t>
      </w:r>
    </w:p>
    <w:p w:rsidR="00ED36CE" w:rsidRPr="00FF1AB8" w:rsidRDefault="00ED36CE" w:rsidP="00FF1AB8">
      <w:pPr>
        <w:rPr>
          <w:b/>
          <w:color w:val="002060"/>
          <w:sz w:val="32"/>
          <w:szCs w:val="32"/>
        </w:rPr>
      </w:pPr>
      <w:r w:rsidRPr="00FF1AB8">
        <w:rPr>
          <w:b/>
          <w:color w:val="002060"/>
          <w:sz w:val="32"/>
          <w:szCs w:val="32"/>
        </w:rPr>
        <w:t>W</w:t>
      </w:r>
      <w:r w:rsidR="00FF1AB8" w:rsidRPr="00FF1AB8">
        <w:rPr>
          <w:b/>
          <w:color w:val="002060"/>
          <w:sz w:val="32"/>
          <w:szCs w:val="32"/>
        </w:rPr>
        <w:t xml:space="preserve"> piórniku:</w:t>
      </w:r>
    </w:p>
    <w:p w:rsidR="00FF1AB8" w:rsidRPr="005D79B9" w:rsidRDefault="00FF1AB8" w:rsidP="00FF1AB8">
      <w:pPr>
        <w:pStyle w:val="Akapitzlist"/>
        <w:numPr>
          <w:ilvl w:val="0"/>
          <w:numId w:val="3"/>
        </w:numPr>
        <w:rPr>
          <w:b/>
          <w:color w:val="002060"/>
          <w:sz w:val="24"/>
          <w:szCs w:val="24"/>
        </w:rPr>
      </w:pPr>
      <w:r w:rsidRPr="005D79B9">
        <w:rPr>
          <w:b/>
          <w:color w:val="002060"/>
          <w:sz w:val="24"/>
          <w:szCs w:val="24"/>
        </w:rPr>
        <w:t>2 ołówki średniej twardości ( mogą być trójkątne, grubsze)</w:t>
      </w:r>
    </w:p>
    <w:p w:rsidR="00FF1AB8" w:rsidRPr="005D79B9" w:rsidRDefault="00FF1AB8" w:rsidP="00FF1AB8">
      <w:pPr>
        <w:pStyle w:val="Akapitzlist"/>
        <w:numPr>
          <w:ilvl w:val="0"/>
          <w:numId w:val="3"/>
        </w:numPr>
        <w:tabs>
          <w:tab w:val="left" w:pos="2237"/>
        </w:tabs>
        <w:rPr>
          <w:b/>
          <w:color w:val="002060"/>
          <w:sz w:val="24"/>
          <w:szCs w:val="24"/>
        </w:rPr>
      </w:pPr>
      <w:r w:rsidRPr="005D79B9">
        <w:rPr>
          <w:b/>
          <w:color w:val="002060"/>
          <w:sz w:val="24"/>
          <w:szCs w:val="24"/>
        </w:rPr>
        <w:t>temperówka</w:t>
      </w:r>
      <w:r w:rsidRPr="005D79B9">
        <w:rPr>
          <w:b/>
          <w:color w:val="002060"/>
          <w:sz w:val="24"/>
          <w:szCs w:val="24"/>
        </w:rPr>
        <w:tab/>
      </w:r>
    </w:p>
    <w:p w:rsidR="00FF1AB8" w:rsidRPr="005D79B9" w:rsidRDefault="00FF1AB8" w:rsidP="00FF1AB8">
      <w:pPr>
        <w:pStyle w:val="Akapitzlist"/>
        <w:numPr>
          <w:ilvl w:val="0"/>
          <w:numId w:val="3"/>
        </w:numPr>
        <w:rPr>
          <w:b/>
          <w:color w:val="002060"/>
          <w:sz w:val="24"/>
          <w:szCs w:val="24"/>
        </w:rPr>
      </w:pPr>
      <w:r w:rsidRPr="005D79B9">
        <w:rPr>
          <w:b/>
          <w:color w:val="002060"/>
          <w:sz w:val="24"/>
          <w:szCs w:val="24"/>
        </w:rPr>
        <w:t>gumka</w:t>
      </w:r>
    </w:p>
    <w:p w:rsidR="00FF1AB8" w:rsidRPr="005D79B9" w:rsidRDefault="00FF1AB8" w:rsidP="00FF1AB8">
      <w:pPr>
        <w:pStyle w:val="Akapitzlist"/>
        <w:numPr>
          <w:ilvl w:val="0"/>
          <w:numId w:val="3"/>
        </w:numPr>
        <w:rPr>
          <w:b/>
          <w:color w:val="002060"/>
          <w:sz w:val="24"/>
          <w:szCs w:val="24"/>
        </w:rPr>
      </w:pPr>
      <w:r w:rsidRPr="005D79B9">
        <w:rPr>
          <w:b/>
          <w:color w:val="002060"/>
          <w:sz w:val="24"/>
          <w:szCs w:val="24"/>
        </w:rPr>
        <w:t>kredki ołówkowe</w:t>
      </w:r>
    </w:p>
    <w:p w:rsidR="00FF1AB8" w:rsidRPr="005D79B9" w:rsidRDefault="00FF1AB8" w:rsidP="00FF1AB8">
      <w:pPr>
        <w:pStyle w:val="Akapitzlist"/>
        <w:numPr>
          <w:ilvl w:val="0"/>
          <w:numId w:val="3"/>
        </w:numPr>
        <w:rPr>
          <w:b/>
          <w:color w:val="002060"/>
          <w:sz w:val="24"/>
          <w:szCs w:val="24"/>
        </w:rPr>
      </w:pPr>
      <w:r w:rsidRPr="005D79B9">
        <w:rPr>
          <w:b/>
          <w:color w:val="002060"/>
          <w:sz w:val="24"/>
          <w:szCs w:val="24"/>
        </w:rPr>
        <w:t>nożyczki</w:t>
      </w:r>
    </w:p>
    <w:p w:rsidR="00FF1AB8" w:rsidRPr="005D79B9" w:rsidRDefault="00FF1AB8" w:rsidP="00FF1AB8">
      <w:pPr>
        <w:pStyle w:val="Akapitzlist"/>
        <w:numPr>
          <w:ilvl w:val="0"/>
          <w:numId w:val="3"/>
        </w:numPr>
        <w:rPr>
          <w:b/>
          <w:color w:val="002060"/>
          <w:sz w:val="24"/>
          <w:szCs w:val="24"/>
        </w:rPr>
      </w:pPr>
      <w:r w:rsidRPr="005D79B9">
        <w:rPr>
          <w:b/>
          <w:color w:val="002060"/>
          <w:sz w:val="24"/>
          <w:szCs w:val="24"/>
        </w:rPr>
        <w:t>klej w sztyfcie</w:t>
      </w:r>
    </w:p>
    <w:p w:rsidR="00FF1AB8" w:rsidRPr="005D79B9" w:rsidRDefault="00FF1AB8" w:rsidP="00FF1AB8">
      <w:pPr>
        <w:pStyle w:val="Akapitzlist"/>
        <w:numPr>
          <w:ilvl w:val="0"/>
          <w:numId w:val="3"/>
        </w:numPr>
        <w:rPr>
          <w:b/>
          <w:color w:val="002060"/>
          <w:sz w:val="24"/>
          <w:szCs w:val="24"/>
        </w:rPr>
      </w:pPr>
      <w:r w:rsidRPr="005D79B9">
        <w:rPr>
          <w:b/>
          <w:color w:val="002060"/>
          <w:sz w:val="24"/>
          <w:szCs w:val="24"/>
        </w:rPr>
        <w:t>linijka</w:t>
      </w:r>
    </w:p>
    <w:p w:rsidR="00FF1AB8" w:rsidRPr="00D75F14" w:rsidRDefault="00FF1AB8" w:rsidP="00FF1AB8">
      <w:pPr>
        <w:ind w:left="360"/>
        <w:rPr>
          <w:b/>
          <w:color w:val="31849B" w:themeColor="accent5" w:themeShade="BF"/>
          <w:sz w:val="32"/>
          <w:szCs w:val="32"/>
        </w:rPr>
      </w:pPr>
      <w:r w:rsidRPr="00D75F14">
        <w:rPr>
          <w:b/>
          <w:color w:val="31849B" w:themeColor="accent5" w:themeShade="BF"/>
          <w:sz w:val="32"/>
          <w:szCs w:val="32"/>
        </w:rPr>
        <w:t>Do pozostawienia w szkole:</w:t>
      </w:r>
    </w:p>
    <w:p w:rsidR="00FF1AB8" w:rsidRPr="00D75F14" w:rsidRDefault="00FF1AB8" w:rsidP="00FF1AB8">
      <w:pPr>
        <w:pStyle w:val="Akapitzlist"/>
        <w:numPr>
          <w:ilvl w:val="0"/>
          <w:numId w:val="4"/>
        </w:numPr>
        <w:rPr>
          <w:b/>
          <w:color w:val="31849B" w:themeColor="accent5" w:themeShade="BF"/>
          <w:sz w:val="24"/>
          <w:szCs w:val="24"/>
        </w:rPr>
      </w:pPr>
      <w:r w:rsidRPr="00D75F14">
        <w:rPr>
          <w:b/>
          <w:color w:val="31849B" w:themeColor="accent5" w:themeShade="BF"/>
          <w:sz w:val="24"/>
          <w:szCs w:val="24"/>
        </w:rPr>
        <w:t>2 bloki techniczne białe i 2 kolorowe</w:t>
      </w:r>
    </w:p>
    <w:p w:rsidR="00FF1AB8" w:rsidRPr="00D75F14" w:rsidRDefault="00FF1AB8" w:rsidP="00FF1AB8">
      <w:pPr>
        <w:pStyle w:val="Akapitzlist"/>
        <w:numPr>
          <w:ilvl w:val="0"/>
          <w:numId w:val="4"/>
        </w:numPr>
        <w:rPr>
          <w:b/>
          <w:color w:val="31849B" w:themeColor="accent5" w:themeShade="BF"/>
          <w:sz w:val="24"/>
          <w:szCs w:val="24"/>
        </w:rPr>
      </w:pPr>
      <w:r w:rsidRPr="00D75F14">
        <w:rPr>
          <w:b/>
          <w:color w:val="31849B" w:themeColor="accent5" w:themeShade="BF"/>
          <w:sz w:val="24"/>
          <w:szCs w:val="24"/>
        </w:rPr>
        <w:t>2 bloki rysunkowe białe i 2 kolorowe</w:t>
      </w:r>
    </w:p>
    <w:p w:rsidR="00FF1AB8" w:rsidRPr="00D75F14" w:rsidRDefault="00FF1AB8" w:rsidP="00FF1AB8">
      <w:pPr>
        <w:pStyle w:val="Akapitzlist"/>
        <w:numPr>
          <w:ilvl w:val="0"/>
          <w:numId w:val="4"/>
        </w:numPr>
        <w:rPr>
          <w:b/>
          <w:color w:val="31849B" w:themeColor="accent5" w:themeShade="BF"/>
          <w:sz w:val="24"/>
          <w:szCs w:val="24"/>
        </w:rPr>
      </w:pPr>
      <w:r w:rsidRPr="00D75F14">
        <w:rPr>
          <w:b/>
          <w:color w:val="31849B" w:themeColor="accent5" w:themeShade="BF"/>
          <w:sz w:val="24"/>
          <w:szCs w:val="24"/>
        </w:rPr>
        <w:t>1 zeszyt papieru kolorowego</w:t>
      </w:r>
    </w:p>
    <w:p w:rsidR="00FF1AB8" w:rsidRPr="00D75F14" w:rsidRDefault="00FF1AB8" w:rsidP="00FF1AB8">
      <w:pPr>
        <w:pStyle w:val="Akapitzlist"/>
        <w:numPr>
          <w:ilvl w:val="0"/>
          <w:numId w:val="4"/>
        </w:numPr>
        <w:rPr>
          <w:b/>
          <w:color w:val="31849B" w:themeColor="accent5" w:themeShade="BF"/>
          <w:sz w:val="24"/>
          <w:szCs w:val="24"/>
        </w:rPr>
      </w:pPr>
      <w:r w:rsidRPr="00D75F14">
        <w:rPr>
          <w:b/>
          <w:color w:val="31849B" w:themeColor="accent5" w:themeShade="BF"/>
          <w:sz w:val="24"/>
          <w:szCs w:val="24"/>
        </w:rPr>
        <w:t>Farby plakatowe, pędzle, pojemnik na wodę</w:t>
      </w:r>
    </w:p>
    <w:p w:rsidR="005D79B9" w:rsidRPr="00D75F14" w:rsidRDefault="005D79B9" w:rsidP="00FF1AB8">
      <w:pPr>
        <w:pStyle w:val="Akapitzlist"/>
        <w:numPr>
          <w:ilvl w:val="0"/>
          <w:numId w:val="4"/>
        </w:numPr>
        <w:rPr>
          <w:b/>
          <w:color w:val="31849B" w:themeColor="accent5" w:themeShade="BF"/>
          <w:sz w:val="24"/>
          <w:szCs w:val="24"/>
        </w:rPr>
      </w:pPr>
      <w:r w:rsidRPr="00D75F14">
        <w:rPr>
          <w:b/>
          <w:color w:val="31849B" w:themeColor="accent5" w:themeShade="BF"/>
          <w:sz w:val="24"/>
          <w:szCs w:val="24"/>
        </w:rPr>
        <w:t>plastelina</w:t>
      </w:r>
    </w:p>
    <w:p w:rsidR="005D79B9" w:rsidRPr="00D75F14" w:rsidRDefault="005D79B9" w:rsidP="00FF1AB8">
      <w:pPr>
        <w:pStyle w:val="Akapitzlist"/>
        <w:numPr>
          <w:ilvl w:val="0"/>
          <w:numId w:val="4"/>
        </w:numPr>
        <w:rPr>
          <w:b/>
          <w:color w:val="31849B" w:themeColor="accent5" w:themeShade="BF"/>
          <w:sz w:val="24"/>
          <w:szCs w:val="24"/>
        </w:rPr>
      </w:pPr>
      <w:r w:rsidRPr="00D75F14">
        <w:rPr>
          <w:b/>
          <w:color w:val="31849B" w:themeColor="accent5" w:themeShade="BF"/>
          <w:sz w:val="24"/>
          <w:szCs w:val="24"/>
        </w:rPr>
        <w:t xml:space="preserve">2 teczki tekturowe </w:t>
      </w:r>
    </w:p>
    <w:p w:rsidR="005D79B9" w:rsidRPr="00D75F14" w:rsidRDefault="005D79B9" w:rsidP="00FF1AB8">
      <w:pPr>
        <w:pStyle w:val="Akapitzlist"/>
        <w:numPr>
          <w:ilvl w:val="0"/>
          <w:numId w:val="4"/>
        </w:numPr>
        <w:rPr>
          <w:b/>
          <w:color w:val="31849B" w:themeColor="accent5" w:themeShade="BF"/>
          <w:sz w:val="24"/>
          <w:szCs w:val="24"/>
        </w:rPr>
      </w:pPr>
      <w:r w:rsidRPr="00D75F14">
        <w:rPr>
          <w:b/>
          <w:color w:val="31849B" w:themeColor="accent5" w:themeShade="BF"/>
          <w:sz w:val="24"/>
          <w:szCs w:val="24"/>
        </w:rPr>
        <w:t xml:space="preserve">podkładka </w:t>
      </w:r>
      <w:r w:rsidR="00AF3FCF">
        <w:rPr>
          <w:b/>
          <w:color w:val="31849B" w:themeColor="accent5" w:themeShade="BF"/>
          <w:sz w:val="24"/>
          <w:szCs w:val="24"/>
        </w:rPr>
        <w:t>plastikowa</w:t>
      </w:r>
      <w:r w:rsidRPr="00D75F14">
        <w:rPr>
          <w:b/>
          <w:color w:val="31849B" w:themeColor="accent5" w:themeShade="BF"/>
          <w:sz w:val="24"/>
          <w:szCs w:val="24"/>
        </w:rPr>
        <w:t xml:space="preserve"> na ławkę</w:t>
      </w:r>
    </w:p>
    <w:p w:rsidR="00FF1AB8" w:rsidRDefault="00D75F14" w:rsidP="00FF1AB8">
      <w:pPr>
        <w:ind w:left="36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Dodatkowo:</w:t>
      </w:r>
    </w:p>
    <w:p w:rsidR="00D75F14" w:rsidRDefault="00D75F14" w:rsidP="00D75F14">
      <w:pPr>
        <w:pStyle w:val="Akapitzlist"/>
        <w:numPr>
          <w:ilvl w:val="0"/>
          <w:numId w:val="5"/>
        </w:numPr>
        <w:rPr>
          <w:b/>
          <w:color w:val="002060"/>
          <w:sz w:val="24"/>
          <w:szCs w:val="24"/>
        </w:rPr>
      </w:pPr>
      <w:r w:rsidRPr="00D75F14">
        <w:rPr>
          <w:b/>
          <w:color w:val="002060"/>
          <w:sz w:val="24"/>
          <w:szCs w:val="24"/>
        </w:rPr>
        <w:t>strój</w:t>
      </w:r>
      <w:r w:rsidR="00AF3FCF">
        <w:rPr>
          <w:b/>
          <w:color w:val="002060"/>
          <w:sz w:val="24"/>
          <w:szCs w:val="24"/>
        </w:rPr>
        <w:t xml:space="preserve"> na zajęcia sportowe </w:t>
      </w:r>
      <w:r w:rsidRPr="00D75F14">
        <w:rPr>
          <w:b/>
          <w:color w:val="002060"/>
          <w:sz w:val="24"/>
          <w:szCs w:val="24"/>
        </w:rPr>
        <w:t>– biała koszulka i ciemne spodenki</w:t>
      </w:r>
    </w:p>
    <w:p w:rsidR="00D75F14" w:rsidRDefault="00D75F14" w:rsidP="00D75F14">
      <w:pPr>
        <w:pStyle w:val="Akapitzlist"/>
        <w:numPr>
          <w:ilvl w:val="0"/>
          <w:numId w:val="5"/>
        </w:num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zamienne obuwie z gumową podeszwą</w:t>
      </w:r>
    </w:p>
    <w:p w:rsidR="00AF3FCF" w:rsidRDefault="00AF3FCF" w:rsidP="00AF3FCF">
      <w:pPr>
        <w:pStyle w:val="Akapitzlist"/>
        <w:ind w:left="1080"/>
        <w:rPr>
          <w:b/>
          <w:color w:val="002060"/>
          <w:sz w:val="24"/>
          <w:szCs w:val="24"/>
        </w:rPr>
      </w:pPr>
    </w:p>
    <w:p w:rsidR="00AF3FCF" w:rsidRPr="00D75F14" w:rsidRDefault="00AF3FCF" w:rsidP="00AF3FCF">
      <w:pPr>
        <w:pStyle w:val="Akapitzlist"/>
        <w:ind w:left="1080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Prosimy o podpisanie wszystkich rzeczy.</w:t>
      </w:r>
    </w:p>
    <w:sectPr w:rsidR="00AF3FCF" w:rsidRPr="00D75F14" w:rsidSect="00D75F14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5111"/>
    <w:multiLevelType w:val="hybridMultilevel"/>
    <w:tmpl w:val="792C0F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526EE"/>
    <w:multiLevelType w:val="hybridMultilevel"/>
    <w:tmpl w:val="897268A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EC1758"/>
    <w:multiLevelType w:val="hybridMultilevel"/>
    <w:tmpl w:val="7FCC320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0D4D9A"/>
    <w:multiLevelType w:val="hybridMultilevel"/>
    <w:tmpl w:val="8A50A0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6E71DF"/>
    <w:multiLevelType w:val="hybridMultilevel"/>
    <w:tmpl w:val="AF12F18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compat/>
  <w:rsids>
    <w:rsidRoot w:val="00ED36CE"/>
    <w:rsid w:val="00393461"/>
    <w:rsid w:val="005D79B9"/>
    <w:rsid w:val="00947B00"/>
    <w:rsid w:val="00AF3FCF"/>
    <w:rsid w:val="00D75F14"/>
    <w:rsid w:val="00ED36CE"/>
    <w:rsid w:val="00FF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4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6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2025-08-20T15:13:00Z</dcterms:created>
  <dcterms:modified xsi:type="dcterms:W3CDTF">2025-08-20T16:05:00Z</dcterms:modified>
</cp:coreProperties>
</file>